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C6" w:rsidRPr="004666C6" w:rsidRDefault="004666C6" w:rsidP="004666C6">
      <w:pPr>
        <w:jc w:val="center"/>
        <w:rPr>
          <w:b/>
          <w:sz w:val="28"/>
          <w:szCs w:val="28"/>
        </w:rPr>
      </w:pPr>
      <w:r w:rsidRPr="000771E4">
        <w:rPr>
          <w:b/>
          <w:sz w:val="28"/>
          <w:szCs w:val="28"/>
        </w:rPr>
        <w:t>Методическая база школы по ПДД</w:t>
      </w:r>
    </w:p>
    <w:p w:rsidR="004666C6" w:rsidRPr="000771E4" w:rsidRDefault="004666C6" w:rsidP="004666C6">
      <w:pPr>
        <w:jc w:val="center"/>
        <w:rPr>
          <w:sz w:val="28"/>
          <w:szCs w:val="28"/>
        </w:rPr>
      </w:pPr>
      <w:r w:rsidRPr="000771E4">
        <w:rPr>
          <w:sz w:val="28"/>
          <w:szCs w:val="28"/>
        </w:rPr>
        <w:t>(учебные пособия, журналы, газеты по ПДД)</w:t>
      </w:r>
    </w:p>
    <w:p w:rsidR="004666C6" w:rsidRPr="000771E4" w:rsidRDefault="004666C6" w:rsidP="004666C6"/>
    <w:tbl>
      <w:tblPr>
        <w:tblW w:w="9912"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2629"/>
        <w:gridCol w:w="4974"/>
        <w:gridCol w:w="1715"/>
      </w:tblGrid>
      <w:tr w:rsidR="004666C6" w:rsidRPr="001A7742" w:rsidTr="004B5435">
        <w:tc>
          <w:tcPr>
            <w:tcW w:w="540" w:type="dxa"/>
          </w:tcPr>
          <w:p w:rsidR="004666C6" w:rsidRPr="00427049" w:rsidRDefault="004666C6" w:rsidP="004B5435">
            <w:pPr>
              <w:jc w:val="center"/>
              <w:rPr>
                <w:sz w:val="28"/>
                <w:szCs w:val="28"/>
              </w:rPr>
            </w:pPr>
            <w:r w:rsidRPr="00427049">
              <w:rPr>
                <w:sz w:val="28"/>
                <w:szCs w:val="28"/>
              </w:rPr>
              <w:t>№</w:t>
            </w:r>
          </w:p>
          <w:p w:rsidR="004666C6" w:rsidRPr="00427049" w:rsidRDefault="004666C6" w:rsidP="004B5435">
            <w:pPr>
              <w:jc w:val="center"/>
              <w:rPr>
                <w:sz w:val="28"/>
                <w:szCs w:val="28"/>
              </w:rPr>
            </w:pPr>
            <w:proofErr w:type="spellStart"/>
            <w:proofErr w:type="gramStart"/>
            <w:r w:rsidRPr="00427049">
              <w:rPr>
                <w:sz w:val="28"/>
                <w:szCs w:val="28"/>
              </w:rPr>
              <w:t>п</w:t>
            </w:r>
            <w:proofErr w:type="spellEnd"/>
            <w:proofErr w:type="gramEnd"/>
            <w:r w:rsidRPr="00427049">
              <w:rPr>
                <w:sz w:val="28"/>
                <w:szCs w:val="28"/>
              </w:rPr>
              <w:t>/</w:t>
            </w:r>
            <w:proofErr w:type="spellStart"/>
            <w:r w:rsidRPr="00427049">
              <w:rPr>
                <w:sz w:val="28"/>
                <w:szCs w:val="28"/>
              </w:rPr>
              <w:t>п</w:t>
            </w:r>
            <w:proofErr w:type="spellEnd"/>
          </w:p>
        </w:tc>
        <w:tc>
          <w:tcPr>
            <w:tcW w:w="2707" w:type="dxa"/>
            <w:vAlign w:val="center"/>
          </w:tcPr>
          <w:p w:rsidR="004666C6" w:rsidRPr="00427049" w:rsidRDefault="004666C6" w:rsidP="004B5435">
            <w:pPr>
              <w:jc w:val="center"/>
              <w:rPr>
                <w:sz w:val="28"/>
                <w:szCs w:val="28"/>
              </w:rPr>
            </w:pPr>
            <w:r w:rsidRPr="00427049">
              <w:rPr>
                <w:sz w:val="28"/>
                <w:szCs w:val="28"/>
              </w:rPr>
              <w:t>Автор, издатель</w:t>
            </w:r>
          </w:p>
        </w:tc>
        <w:tc>
          <w:tcPr>
            <w:tcW w:w="5164" w:type="dxa"/>
            <w:vAlign w:val="center"/>
          </w:tcPr>
          <w:p w:rsidR="004666C6" w:rsidRPr="00427049" w:rsidRDefault="004666C6" w:rsidP="004B5435">
            <w:pPr>
              <w:jc w:val="center"/>
              <w:rPr>
                <w:sz w:val="28"/>
                <w:szCs w:val="28"/>
              </w:rPr>
            </w:pPr>
            <w:r w:rsidRPr="00427049">
              <w:rPr>
                <w:sz w:val="28"/>
                <w:szCs w:val="28"/>
              </w:rPr>
              <w:t>Наименование</w:t>
            </w:r>
          </w:p>
        </w:tc>
        <w:tc>
          <w:tcPr>
            <w:tcW w:w="1501" w:type="dxa"/>
            <w:vAlign w:val="center"/>
          </w:tcPr>
          <w:p w:rsidR="004666C6" w:rsidRPr="00427049" w:rsidRDefault="004666C6" w:rsidP="004B5435">
            <w:pPr>
              <w:jc w:val="center"/>
              <w:rPr>
                <w:sz w:val="28"/>
                <w:szCs w:val="28"/>
              </w:rPr>
            </w:pPr>
            <w:r w:rsidRPr="00427049">
              <w:rPr>
                <w:sz w:val="28"/>
                <w:szCs w:val="28"/>
              </w:rPr>
              <w:t>Кол-во экземпляров</w:t>
            </w:r>
          </w:p>
        </w:tc>
      </w:tr>
      <w:tr w:rsidR="004666C6" w:rsidRPr="001A7742" w:rsidTr="004B5435">
        <w:tc>
          <w:tcPr>
            <w:tcW w:w="540" w:type="dxa"/>
            <w:tcBorders>
              <w:top w:val="single" w:sz="4" w:space="0" w:color="auto"/>
            </w:tcBorders>
          </w:tcPr>
          <w:p w:rsidR="004666C6" w:rsidRPr="00427049" w:rsidRDefault="004666C6" w:rsidP="004B5435">
            <w:pPr>
              <w:jc w:val="center"/>
              <w:rPr>
                <w:sz w:val="28"/>
                <w:szCs w:val="28"/>
              </w:rPr>
            </w:pPr>
            <w:r w:rsidRPr="00427049">
              <w:rPr>
                <w:sz w:val="28"/>
                <w:szCs w:val="28"/>
              </w:rPr>
              <w:t>1</w:t>
            </w:r>
            <w:r>
              <w:rPr>
                <w:sz w:val="28"/>
                <w:szCs w:val="28"/>
              </w:rPr>
              <w:t>.</w:t>
            </w:r>
          </w:p>
        </w:tc>
        <w:tc>
          <w:tcPr>
            <w:tcW w:w="2707" w:type="dxa"/>
          </w:tcPr>
          <w:p w:rsidR="004666C6" w:rsidRPr="00427049" w:rsidRDefault="004666C6" w:rsidP="004B5435">
            <w:pPr>
              <w:rPr>
                <w:sz w:val="28"/>
                <w:szCs w:val="28"/>
              </w:rPr>
            </w:pPr>
            <w:r>
              <w:rPr>
                <w:sz w:val="28"/>
                <w:szCs w:val="28"/>
              </w:rPr>
              <w:t>Методика ПДД</w:t>
            </w:r>
          </w:p>
        </w:tc>
        <w:tc>
          <w:tcPr>
            <w:tcW w:w="5164" w:type="dxa"/>
          </w:tcPr>
          <w:p w:rsidR="004666C6" w:rsidRPr="00427049" w:rsidRDefault="004666C6" w:rsidP="004B5435">
            <w:pPr>
              <w:rPr>
                <w:sz w:val="28"/>
                <w:szCs w:val="28"/>
              </w:rPr>
            </w:pPr>
            <w:r>
              <w:rPr>
                <w:sz w:val="28"/>
                <w:szCs w:val="28"/>
              </w:rPr>
              <w:t>Газета «Добрая дорога детства»</w:t>
            </w:r>
          </w:p>
        </w:tc>
        <w:tc>
          <w:tcPr>
            <w:tcW w:w="1501" w:type="dxa"/>
            <w:vAlign w:val="center"/>
          </w:tcPr>
          <w:p w:rsidR="004666C6" w:rsidRPr="00427049" w:rsidRDefault="004666C6" w:rsidP="004B5435">
            <w:pPr>
              <w:jc w:val="center"/>
              <w:rPr>
                <w:sz w:val="28"/>
                <w:szCs w:val="28"/>
              </w:rPr>
            </w:pPr>
            <w:r>
              <w:rPr>
                <w:sz w:val="28"/>
                <w:szCs w:val="28"/>
              </w:rPr>
              <w:t xml:space="preserve">1-11 </w:t>
            </w:r>
            <w:proofErr w:type="spellStart"/>
            <w:r>
              <w:rPr>
                <w:sz w:val="28"/>
                <w:szCs w:val="28"/>
              </w:rPr>
              <w:t>кл</w:t>
            </w:r>
            <w:proofErr w:type="spellEnd"/>
            <w:r>
              <w:rPr>
                <w:sz w:val="28"/>
                <w:szCs w:val="28"/>
              </w:rPr>
              <w:t>.</w:t>
            </w:r>
          </w:p>
        </w:tc>
      </w:tr>
      <w:tr w:rsidR="004666C6" w:rsidRPr="001A7742" w:rsidTr="004B5435">
        <w:tc>
          <w:tcPr>
            <w:tcW w:w="540" w:type="dxa"/>
          </w:tcPr>
          <w:p w:rsidR="004666C6" w:rsidRPr="00427049" w:rsidRDefault="004666C6" w:rsidP="004B5435">
            <w:pPr>
              <w:jc w:val="center"/>
              <w:rPr>
                <w:sz w:val="28"/>
                <w:szCs w:val="28"/>
              </w:rPr>
            </w:pPr>
            <w:r w:rsidRPr="00427049">
              <w:rPr>
                <w:sz w:val="28"/>
                <w:szCs w:val="28"/>
              </w:rPr>
              <w:t>2</w:t>
            </w:r>
            <w:r>
              <w:rPr>
                <w:sz w:val="28"/>
                <w:szCs w:val="28"/>
              </w:rPr>
              <w:t>.</w:t>
            </w:r>
          </w:p>
        </w:tc>
        <w:tc>
          <w:tcPr>
            <w:tcW w:w="2707" w:type="dxa"/>
          </w:tcPr>
          <w:p w:rsidR="004666C6" w:rsidRPr="00427049" w:rsidRDefault="004666C6" w:rsidP="004B5435">
            <w:pPr>
              <w:rPr>
                <w:sz w:val="28"/>
                <w:szCs w:val="28"/>
              </w:rPr>
            </w:pPr>
            <w:r>
              <w:rPr>
                <w:sz w:val="28"/>
                <w:szCs w:val="28"/>
              </w:rPr>
              <w:t>Е.А. Воронова</w:t>
            </w:r>
          </w:p>
        </w:tc>
        <w:tc>
          <w:tcPr>
            <w:tcW w:w="5164" w:type="dxa"/>
          </w:tcPr>
          <w:p w:rsidR="004666C6" w:rsidRDefault="004666C6" w:rsidP="004B5435">
            <w:pPr>
              <w:rPr>
                <w:sz w:val="28"/>
                <w:szCs w:val="28"/>
              </w:rPr>
            </w:pPr>
            <w:r>
              <w:rPr>
                <w:sz w:val="28"/>
                <w:szCs w:val="28"/>
              </w:rPr>
              <w:t>ПДД во внеклассной работе.</w:t>
            </w:r>
          </w:p>
          <w:p w:rsidR="004666C6" w:rsidRPr="00427049" w:rsidRDefault="004666C6" w:rsidP="004B5435">
            <w:pPr>
              <w:rPr>
                <w:sz w:val="28"/>
                <w:szCs w:val="28"/>
              </w:rPr>
            </w:pPr>
            <w:r>
              <w:rPr>
                <w:sz w:val="28"/>
                <w:szCs w:val="28"/>
              </w:rPr>
              <w:t xml:space="preserve"> Красный. Жёлтый. Зелёный</w:t>
            </w:r>
          </w:p>
        </w:tc>
        <w:tc>
          <w:tcPr>
            <w:tcW w:w="1501" w:type="dxa"/>
            <w:vAlign w:val="center"/>
          </w:tcPr>
          <w:p w:rsidR="004666C6" w:rsidRPr="00427049" w:rsidRDefault="004666C6" w:rsidP="004B5435">
            <w:pPr>
              <w:jc w:val="center"/>
              <w:rPr>
                <w:sz w:val="28"/>
                <w:szCs w:val="28"/>
              </w:rPr>
            </w:pPr>
            <w:r>
              <w:rPr>
                <w:sz w:val="28"/>
                <w:szCs w:val="28"/>
              </w:rPr>
              <w:t xml:space="preserve">1-11 </w:t>
            </w:r>
            <w:proofErr w:type="spellStart"/>
            <w:r>
              <w:rPr>
                <w:sz w:val="28"/>
                <w:szCs w:val="28"/>
              </w:rPr>
              <w:t>кл</w:t>
            </w:r>
            <w:proofErr w:type="spellEnd"/>
            <w:r>
              <w:rPr>
                <w:sz w:val="28"/>
                <w:szCs w:val="28"/>
              </w:rPr>
              <w:t>.</w:t>
            </w:r>
          </w:p>
        </w:tc>
      </w:tr>
      <w:tr w:rsidR="004666C6" w:rsidRPr="001A7742" w:rsidTr="004B5435">
        <w:tc>
          <w:tcPr>
            <w:tcW w:w="540" w:type="dxa"/>
          </w:tcPr>
          <w:p w:rsidR="004666C6" w:rsidRPr="00427049" w:rsidRDefault="004666C6" w:rsidP="004B5435">
            <w:pPr>
              <w:jc w:val="center"/>
              <w:rPr>
                <w:sz w:val="28"/>
                <w:szCs w:val="28"/>
              </w:rPr>
            </w:pPr>
            <w:r w:rsidRPr="00427049">
              <w:rPr>
                <w:sz w:val="28"/>
                <w:szCs w:val="28"/>
              </w:rPr>
              <w:t>3</w:t>
            </w:r>
            <w:r>
              <w:rPr>
                <w:sz w:val="28"/>
                <w:szCs w:val="28"/>
              </w:rPr>
              <w:t>.</w:t>
            </w:r>
          </w:p>
        </w:tc>
        <w:tc>
          <w:tcPr>
            <w:tcW w:w="2707" w:type="dxa"/>
          </w:tcPr>
          <w:p w:rsidR="004666C6" w:rsidRPr="00427049" w:rsidRDefault="004666C6" w:rsidP="004B5435">
            <w:pPr>
              <w:rPr>
                <w:sz w:val="28"/>
                <w:szCs w:val="28"/>
              </w:rPr>
            </w:pPr>
            <w:r>
              <w:rPr>
                <w:sz w:val="28"/>
                <w:szCs w:val="28"/>
              </w:rPr>
              <w:t>И.З. Булгаков</w:t>
            </w:r>
          </w:p>
        </w:tc>
        <w:tc>
          <w:tcPr>
            <w:tcW w:w="5164" w:type="dxa"/>
          </w:tcPr>
          <w:p w:rsidR="004666C6" w:rsidRPr="00427049" w:rsidRDefault="004666C6" w:rsidP="004B5435">
            <w:pPr>
              <w:rPr>
                <w:sz w:val="28"/>
                <w:szCs w:val="28"/>
              </w:rPr>
            </w:pPr>
            <w:r>
              <w:rPr>
                <w:sz w:val="28"/>
                <w:szCs w:val="28"/>
              </w:rPr>
              <w:t>Пособие по обучению детей дорожной грамоте</w:t>
            </w:r>
          </w:p>
        </w:tc>
        <w:tc>
          <w:tcPr>
            <w:tcW w:w="1501" w:type="dxa"/>
            <w:vAlign w:val="center"/>
          </w:tcPr>
          <w:p w:rsidR="004666C6" w:rsidRPr="00427049" w:rsidRDefault="004666C6" w:rsidP="004B5435">
            <w:pPr>
              <w:jc w:val="center"/>
              <w:rPr>
                <w:sz w:val="28"/>
                <w:szCs w:val="28"/>
              </w:rPr>
            </w:pPr>
            <w:r>
              <w:rPr>
                <w:sz w:val="28"/>
                <w:szCs w:val="28"/>
              </w:rPr>
              <w:t xml:space="preserve">1-11 </w:t>
            </w:r>
            <w:proofErr w:type="spellStart"/>
            <w:r>
              <w:rPr>
                <w:sz w:val="28"/>
                <w:szCs w:val="28"/>
              </w:rPr>
              <w:t>кл</w:t>
            </w:r>
            <w:proofErr w:type="spellEnd"/>
            <w:r>
              <w:rPr>
                <w:sz w:val="28"/>
                <w:szCs w:val="28"/>
              </w:rPr>
              <w:t>.</w:t>
            </w:r>
          </w:p>
        </w:tc>
      </w:tr>
      <w:tr w:rsidR="004666C6" w:rsidRPr="001A7742" w:rsidTr="004B5435">
        <w:trPr>
          <w:trHeight w:val="812"/>
        </w:trPr>
        <w:tc>
          <w:tcPr>
            <w:tcW w:w="540" w:type="dxa"/>
            <w:tcBorders>
              <w:bottom w:val="single" w:sz="4" w:space="0" w:color="auto"/>
            </w:tcBorders>
          </w:tcPr>
          <w:p w:rsidR="004666C6" w:rsidRPr="00427049" w:rsidRDefault="004666C6" w:rsidP="004B5435">
            <w:pPr>
              <w:jc w:val="center"/>
              <w:rPr>
                <w:sz w:val="28"/>
                <w:szCs w:val="28"/>
              </w:rPr>
            </w:pPr>
            <w:r w:rsidRPr="00427049">
              <w:rPr>
                <w:sz w:val="28"/>
                <w:szCs w:val="28"/>
              </w:rPr>
              <w:t>4</w:t>
            </w:r>
            <w:r>
              <w:rPr>
                <w:sz w:val="28"/>
                <w:szCs w:val="28"/>
              </w:rPr>
              <w:t>.</w:t>
            </w:r>
          </w:p>
        </w:tc>
        <w:tc>
          <w:tcPr>
            <w:tcW w:w="2707" w:type="dxa"/>
            <w:tcBorders>
              <w:bottom w:val="single" w:sz="4" w:space="0" w:color="auto"/>
            </w:tcBorders>
          </w:tcPr>
          <w:p w:rsidR="004666C6" w:rsidRPr="00427049" w:rsidRDefault="004666C6" w:rsidP="004B5435">
            <w:pPr>
              <w:rPr>
                <w:sz w:val="28"/>
                <w:szCs w:val="28"/>
              </w:rPr>
            </w:pPr>
            <w:r>
              <w:rPr>
                <w:sz w:val="28"/>
                <w:szCs w:val="28"/>
              </w:rPr>
              <w:t>Методика ПДД</w:t>
            </w:r>
          </w:p>
        </w:tc>
        <w:tc>
          <w:tcPr>
            <w:tcW w:w="5164" w:type="dxa"/>
            <w:tcBorders>
              <w:bottom w:val="single" w:sz="4" w:space="0" w:color="auto"/>
            </w:tcBorders>
          </w:tcPr>
          <w:p w:rsidR="004666C6" w:rsidRPr="00427049" w:rsidRDefault="004666C6" w:rsidP="004B5435">
            <w:pPr>
              <w:rPr>
                <w:sz w:val="28"/>
                <w:szCs w:val="28"/>
              </w:rPr>
            </w:pPr>
            <w:r>
              <w:rPr>
                <w:sz w:val="28"/>
                <w:szCs w:val="28"/>
              </w:rPr>
              <w:t xml:space="preserve">Электронный носитель с разработками </w:t>
            </w:r>
            <w:proofErr w:type="spellStart"/>
            <w:r>
              <w:rPr>
                <w:sz w:val="28"/>
                <w:szCs w:val="28"/>
              </w:rPr>
              <w:t>кл</w:t>
            </w:r>
            <w:proofErr w:type="spellEnd"/>
            <w:r>
              <w:rPr>
                <w:sz w:val="28"/>
                <w:szCs w:val="28"/>
              </w:rPr>
              <w:t>. часов по ПДД</w:t>
            </w:r>
          </w:p>
        </w:tc>
        <w:tc>
          <w:tcPr>
            <w:tcW w:w="1501" w:type="dxa"/>
            <w:tcBorders>
              <w:bottom w:val="single" w:sz="4" w:space="0" w:color="auto"/>
            </w:tcBorders>
            <w:vAlign w:val="center"/>
          </w:tcPr>
          <w:p w:rsidR="004666C6" w:rsidRPr="00427049" w:rsidRDefault="004666C6" w:rsidP="004B5435">
            <w:pPr>
              <w:rPr>
                <w:sz w:val="28"/>
                <w:szCs w:val="28"/>
              </w:rPr>
            </w:pPr>
            <w:r>
              <w:rPr>
                <w:sz w:val="28"/>
                <w:szCs w:val="28"/>
              </w:rPr>
              <w:t xml:space="preserve">    1-11 </w:t>
            </w:r>
            <w:proofErr w:type="spellStart"/>
            <w:r>
              <w:rPr>
                <w:sz w:val="28"/>
                <w:szCs w:val="28"/>
              </w:rPr>
              <w:t>кл</w:t>
            </w:r>
            <w:proofErr w:type="spellEnd"/>
            <w:r>
              <w:rPr>
                <w:sz w:val="28"/>
                <w:szCs w:val="28"/>
              </w:rPr>
              <w:t>.</w:t>
            </w:r>
          </w:p>
        </w:tc>
      </w:tr>
      <w:tr w:rsidR="004666C6" w:rsidRPr="001A7742" w:rsidTr="004B5435">
        <w:trPr>
          <w:trHeight w:val="960"/>
        </w:trPr>
        <w:tc>
          <w:tcPr>
            <w:tcW w:w="540" w:type="dxa"/>
            <w:tcBorders>
              <w:top w:val="single" w:sz="4" w:space="0" w:color="auto"/>
              <w:bottom w:val="single" w:sz="4" w:space="0" w:color="auto"/>
            </w:tcBorders>
          </w:tcPr>
          <w:p w:rsidR="004666C6" w:rsidRPr="00427049" w:rsidRDefault="004666C6" w:rsidP="004B5435">
            <w:pPr>
              <w:jc w:val="center"/>
              <w:rPr>
                <w:sz w:val="28"/>
                <w:szCs w:val="28"/>
              </w:rPr>
            </w:pPr>
            <w:r>
              <w:rPr>
                <w:sz w:val="28"/>
                <w:szCs w:val="28"/>
              </w:rPr>
              <w:t>5.</w:t>
            </w:r>
          </w:p>
        </w:tc>
        <w:tc>
          <w:tcPr>
            <w:tcW w:w="2707" w:type="dxa"/>
            <w:tcBorders>
              <w:top w:val="single" w:sz="4" w:space="0" w:color="auto"/>
              <w:bottom w:val="single" w:sz="4" w:space="0" w:color="auto"/>
            </w:tcBorders>
          </w:tcPr>
          <w:p w:rsidR="004666C6" w:rsidRDefault="004666C6" w:rsidP="004B5435">
            <w:pPr>
              <w:rPr>
                <w:sz w:val="28"/>
                <w:szCs w:val="28"/>
              </w:rPr>
            </w:pPr>
            <w:r>
              <w:rPr>
                <w:sz w:val="28"/>
                <w:szCs w:val="28"/>
              </w:rPr>
              <w:t xml:space="preserve">Д.Р. </w:t>
            </w:r>
            <w:proofErr w:type="spellStart"/>
            <w:r>
              <w:rPr>
                <w:sz w:val="28"/>
                <w:szCs w:val="28"/>
              </w:rPr>
              <w:t>Зилкаев</w:t>
            </w:r>
            <w:proofErr w:type="spellEnd"/>
          </w:p>
        </w:tc>
        <w:tc>
          <w:tcPr>
            <w:tcW w:w="5164" w:type="dxa"/>
            <w:tcBorders>
              <w:top w:val="single" w:sz="4" w:space="0" w:color="auto"/>
              <w:bottom w:val="single" w:sz="4" w:space="0" w:color="auto"/>
            </w:tcBorders>
          </w:tcPr>
          <w:p w:rsidR="004666C6" w:rsidRDefault="004666C6" w:rsidP="004B5435">
            <w:pPr>
              <w:rPr>
                <w:sz w:val="28"/>
                <w:szCs w:val="28"/>
              </w:rPr>
            </w:pPr>
            <w:r>
              <w:rPr>
                <w:sz w:val="28"/>
                <w:szCs w:val="28"/>
              </w:rPr>
              <w:t>«Школа дорожных наук» пособие для педагогов и воспитателей</w:t>
            </w:r>
          </w:p>
        </w:tc>
        <w:tc>
          <w:tcPr>
            <w:tcW w:w="1501" w:type="dxa"/>
            <w:tcBorders>
              <w:top w:val="single" w:sz="4" w:space="0" w:color="auto"/>
              <w:bottom w:val="single" w:sz="4" w:space="0" w:color="auto"/>
            </w:tcBorders>
            <w:vAlign w:val="center"/>
          </w:tcPr>
          <w:p w:rsidR="004666C6" w:rsidRDefault="004666C6" w:rsidP="004B5435">
            <w:pPr>
              <w:rPr>
                <w:sz w:val="28"/>
                <w:szCs w:val="28"/>
              </w:rPr>
            </w:pPr>
            <w:r>
              <w:rPr>
                <w:sz w:val="28"/>
                <w:szCs w:val="28"/>
              </w:rPr>
              <w:t xml:space="preserve">    1-11 </w:t>
            </w:r>
            <w:proofErr w:type="spellStart"/>
            <w:r>
              <w:rPr>
                <w:sz w:val="28"/>
                <w:szCs w:val="28"/>
              </w:rPr>
              <w:t>кл</w:t>
            </w:r>
            <w:proofErr w:type="spellEnd"/>
            <w:r>
              <w:rPr>
                <w:sz w:val="28"/>
                <w:szCs w:val="28"/>
              </w:rPr>
              <w:t>.</w:t>
            </w:r>
          </w:p>
        </w:tc>
      </w:tr>
      <w:tr w:rsidR="004666C6" w:rsidRPr="001A7742" w:rsidTr="004B5435">
        <w:trPr>
          <w:trHeight w:val="654"/>
        </w:trPr>
        <w:tc>
          <w:tcPr>
            <w:tcW w:w="540" w:type="dxa"/>
            <w:tcBorders>
              <w:top w:val="single" w:sz="4" w:space="0" w:color="auto"/>
            </w:tcBorders>
          </w:tcPr>
          <w:p w:rsidR="004666C6" w:rsidRPr="00427049" w:rsidRDefault="004666C6" w:rsidP="004B5435">
            <w:pPr>
              <w:jc w:val="center"/>
              <w:rPr>
                <w:sz w:val="28"/>
                <w:szCs w:val="28"/>
              </w:rPr>
            </w:pPr>
            <w:r>
              <w:rPr>
                <w:sz w:val="28"/>
                <w:szCs w:val="28"/>
              </w:rPr>
              <w:t>6.</w:t>
            </w:r>
          </w:p>
        </w:tc>
        <w:tc>
          <w:tcPr>
            <w:tcW w:w="2707" w:type="dxa"/>
            <w:tcBorders>
              <w:top w:val="single" w:sz="4" w:space="0" w:color="auto"/>
            </w:tcBorders>
          </w:tcPr>
          <w:p w:rsidR="004666C6" w:rsidRDefault="004666C6" w:rsidP="004B5435">
            <w:pPr>
              <w:rPr>
                <w:sz w:val="28"/>
                <w:szCs w:val="28"/>
              </w:rPr>
            </w:pPr>
            <w:r>
              <w:rPr>
                <w:sz w:val="28"/>
                <w:szCs w:val="28"/>
              </w:rPr>
              <w:t>Н.А. Извекова</w:t>
            </w:r>
          </w:p>
        </w:tc>
        <w:tc>
          <w:tcPr>
            <w:tcW w:w="5164" w:type="dxa"/>
            <w:tcBorders>
              <w:top w:val="single" w:sz="4" w:space="0" w:color="auto"/>
            </w:tcBorders>
          </w:tcPr>
          <w:p w:rsidR="004666C6" w:rsidRDefault="004666C6" w:rsidP="004B5435">
            <w:pPr>
              <w:rPr>
                <w:sz w:val="28"/>
                <w:szCs w:val="28"/>
              </w:rPr>
            </w:pPr>
            <w:r>
              <w:rPr>
                <w:sz w:val="28"/>
                <w:szCs w:val="28"/>
              </w:rPr>
              <w:t>Занятия по ПДД</w:t>
            </w:r>
          </w:p>
        </w:tc>
        <w:tc>
          <w:tcPr>
            <w:tcW w:w="1501" w:type="dxa"/>
            <w:tcBorders>
              <w:top w:val="single" w:sz="4" w:space="0" w:color="auto"/>
            </w:tcBorders>
            <w:vAlign w:val="center"/>
          </w:tcPr>
          <w:p w:rsidR="004666C6" w:rsidRDefault="004666C6" w:rsidP="004B5435">
            <w:pPr>
              <w:jc w:val="center"/>
              <w:rPr>
                <w:sz w:val="28"/>
                <w:szCs w:val="28"/>
              </w:rPr>
            </w:pPr>
            <w:r>
              <w:rPr>
                <w:sz w:val="28"/>
                <w:szCs w:val="28"/>
              </w:rPr>
              <w:t xml:space="preserve">1- 4 </w:t>
            </w:r>
            <w:proofErr w:type="spellStart"/>
            <w:r>
              <w:rPr>
                <w:sz w:val="28"/>
                <w:szCs w:val="28"/>
              </w:rPr>
              <w:t>кл</w:t>
            </w:r>
            <w:proofErr w:type="spellEnd"/>
            <w:r>
              <w:rPr>
                <w:sz w:val="28"/>
                <w:szCs w:val="28"/>
              </w:rPr>
              <w:t>.</w:t>
            </w:r>
          </w:p>
        </w:tc>
      </w:tr>
    </w:tbl>
    <w:p w:rsidR="004666C6" w:rsidRDefault="004666C6" w:rsidP="004666C6">
      <w:pPr>
        <w:jc w:val="center"/>
        <w:rPr>
          <w:b/>
          <w:sz w:val="28"/>
          <w:szCs w:val="28"/>
        </w:rPr>
      </w:pPr>
    </w:p>
    <w:p w:rsidR="004666C6" w:rsidRPr="00427049" w:rsidRDefault="004666C6" w:rsidP="004666C6">
      <w:pPr>
        <w:pStyle w:val="a3"/>
        <w:jc w:val="center"/>
        <w:rPr>
          <w:rFonts w:ascii="Times New Roman" w:hAnsi="Times New Roman"/>
          <w:b/>
          <w:sz w:val="28"/>
          <w:szCs w:val="28"/>
        </w:rPr>
      </w:pPr>
      <w:r w:rsidRPr="00427049">
        <w:rPr>
          <w:rFonts w:ascii="Times New Roman" w:hAnsi="Times New Roman"/>
          <w:b/>
          <w:sz w:val="28"/>
          <w:szCs w:val="28"/>
        </w:rPr>
        <w:t>Электронные версии</w:t>
      </w:r>
      <w:r>
        <w:rPr>
          <w:rFonts w:ascii="Times New Roman" w:hAnsi="Times New Roman"/>
          <w:b/>
          <w:sz w:val="28"/>
          <w:szCs w:val="28"/>
        </w:rPr>
        <w:t xml:space="preserve"> </w:t>
      </w:r>
      <w:r w:rsidRPr="00427049">
        <w:rPr>
          <w:rFonts w:ascii="Times New Roman" w:hAnsi="Times New Roman"/>
          <w:b/>
          <w:sz w:val="28"/>
          <w:szCs w:val="28"/>
        </w:rPr>
        <w:t>программ и фильмов по ПДД</w:t>
      </w:r>
    </w:p>
    <w:p w:rsidR="004666C6" w:rsidRDefault="004666C6" w:rsidP="004666C6">
      <w:pPr>
        <w:pStyle w:val="a3"/>
        <w:rPr>
          <w:sz w:val="28"/>
          <w:szCs w:val="28"/>
        </w:rPr>
      </w:pPr>
    </w:p>
    <w:p w:rsidR="004666C6" w:rsidRPr="00427049" w:rsidRDefault="004666C6" w:rsidP="004666C6">
      <w:pPr>
        <w:pStyle w:val="a3"/>
        <w:rPr>
          <w:rFonts w:ascii="Times New Roman" w:hAnsi="Times New Roman"/>
          <w:b/>
          <w:sz w:val="28"/>
          <w:szCs w:val="28"/>
        </w:rPr>
      </w:pPr>
      <w:r w:rsidRPr="00427049">
        <w:rPr>
          <w:rFonts w:ascii="Times New Roman" w:hAnsi="Times New Roman"/>
          <w:b/>
          <w:sz w:val="28"/>
          <w:szCs w:val="28"/>
        </w:rPr>
        <w:t>Программы, игры,  электронные каталоги:</w:t>
      </w:r>
    </w:p>
    <w:p w:rsidR="004666C6" w:rsidRDefault="004666C6" w:rsidP="004666C6">
      <w:pPr>
        <w:pStyle w:val="a3"/>
        <w:rPr>
          <w:rFonts w:ascii="Times New Roman" w:hAnsi="Times New Roman"/>
          <w:sz w:val="28"/>
          <w:szCs w:val="28"/>
        </w:rPr>
      </w:pPr>
      <w:r w:rsidRPr="00427049">
        <w:rPr>
          <w:rFonts w:ascii="Times New Roman" w:hAnsi="Times New Roman"/>
          <w:sz w:val="28"/>
          <w:szCs w:val="28"/>
        </w:rPr>
        <w:t xml:space="preserve">1. ПДД </w:t>
      </w:r>
    </w:p>
    <w:p w:rsidR="004666C6" w:rsidRPr="00CC7127" w:rsidRDefault="004666C6" w:rsidP="004666C6">
      <w:pPr>
        <w:pStyle w:val="a3"/>
        <w:rPr>
          <w:rFonts w:ascii="Times New Roman" w:hAnsi="Times New Roman"/>
          <w:sz w:val="28"/>
          <w:szCs w:val="28"/>
        </w:rPr>
      </w:pPr>
      <w:r w:rsidRPr="00427049">
        <w:rPr>
          <w:rFonts w:ascii="Times New Roman" w:hAnsi="Times New Roman"/>
          <w:sz w:val="28"/>
          <w:szCs w:val="28"/>
        </w:rPr>
        <w:t xml:space="preserve">2. </w:t>
      </w:r>
      <w:r>
        <w:rPr>
          <w:rFonts w:ascii="Times New Roman" w:hAnsi="Times New Roman"/>
          <w:sz w:val="28"/>
          <w:szCs w:val="28"/>
        </w:rPr>
        <w:t>Безопасность на дорогах учебно-методический комплект для 5-9 классов. Энциклопедия по ПДД, электронный экзаменатор, электронные плакаты, конструктор дорожных ситуаций, 3</w:t>
      </w:r>
      <w:r>
        <w:rPr>
          <w:rFonts w:ascii="Times New Roman" w:hAnsi="Times New Roman"/>
          <w:sz w:val="28"/>
          <w:szCs w:val="28"/>
          <w:lang w:val="en-US"/>
        </w:rPr>
        <w:t>D</w:t>
      </w:r>
      <w:r>
        <w:rPr>
          <w:rFonts w:ascii="Times New Roman" w:hAnsi="Times New Roman"/>
          <w:sz w:val="28"/>
          <w:szCs w:val="28"/>
        </w:rPr>
        <w:t xml:space="preserve"> – тренажер, рабочая тетрадь</w:t>
      </w:r>
    </w:p>
    <w:p w:rsidR="004666C6" w:rsidRPr="00CC7127" w:rsidRDefault="004666C6" w:rsidP="004666C6">
      <w:pPr>
        <w:pStyle w:val="2"/>
        <w:shd w:val="clear" w:color="auto" w:fill="FFFFFF"/>
        <w:rPr>
          <w:b w:val="0"/>
          <w:color w:val="000000"/>
          <w:sz w:val="28"/>
          <w:szCs w:val="28"/>
        </w:rPr>
      </w:pPr>
      <w:r w:rsidRPr="00CC7127">
        <w:rPr>
          <w:b w:val="0"/>
          <w:sz w:val="28"/>
          <w:szCs w:val="28"/>
        </w:rPr>
        <w:t>3.</w:t>
      </w:r>
      <w:r w:rsidRPr="00CC7127">
        <w:rPr>
          <w:b w:val="0"/>
          <w:color w:val="000000"/>
        </w:rPr>
        <w:t xml:space="preserve"> </w:t>
      </w:r>
      <w:proofErr w:type="spellStart"/>
      <w:r w:rsidRPr="00CC7127">
        <w:rPr>
          <w:b w:val="0"/>
          <w:color w:val="000000"/>
          <w:sz w:val="28"/>
          <w:szCs w:val="28"/>
        </w:rPr>
        <w:t>Мультимедийный</w:t>
      </w:r>
      <w:proofErr w:type="spellEnd"/>
      <w:r w:rsidRPr="00CC7127">
        <w:rPr>
          <w:b w:val="0"/>
          <w:color w:val="000000"/>
          <w:sz w:val="28"/>
          <w:szCs w:val="28"/>
        </w:rPr>
        <w:t xml:space="preserve"> образовательный комплекс по профилактике дорожно-транспортного травматизма для учащихся 5-9 классов</w:t>
      </w:r>
    </w:p>
    <w:p w:rsidR="004666C6" w:rsidRPr="00427049" w:rsidRDefault="004666C6" w:rsidP="004666C6">
      <w:pPr>
        <w:pStyle w:val="a3"/>
        <w:rPr>
          <w:rFonts w:ascii="Times New Roman" w:hAnsi="Times New Roman"/>
          <w:sz w:val="28"/>
          <w:szCs w:val="28"/>
        </w:rPr>
      </w:pPr>
    </w:p>
    <w:p w:rsidR="004666C6" w:rsidRPr="0027519F" w:rsidRDefault="004666C6" w:rsidP="004666C6">
      <w:pPr>
        <w:pStyle w:val="a3"/>
        <w:rPr>
          <w:b/>
          <w:sz w:val="24"/>
          <w:szCs w:val="24"/>
        </w:rPr>
      </w:pPr>
    </w:p>
    <w:p w:rsidR="004666C6" w:rsidRDefault="004666C6" w:rsidP="004666C6">
      <w:pPr>
        <w:pStyle w:val="a3"/>
        <w:rPr>
          <w:rFonts w:ascii="Times New Roman" w:hAnsi="Times New Roman"/>
          <w:b/>
          <w:sz w:val="28"/>
          <w:szCs w:val="28"/>
        </w:rPr>
      </w:pPr>
      <w:r w:rsidRPr="00427049">
        <w:rPr>
          <w:rFonts w:ascii="Times New Roman" w:hAnsi="Times New Roman"/>
          <w:b/>
          <w:sz w:val="28"/>
          <w:szCs w:val="28"/>
        </w:rPr>
        <w:t>Фильмы:</w:t>
      </w:r>
      <w:r>
        <w:rPr>
          <w:rFonts w:ascii="Times New Roman" w:hAnsi="Times New Roman"/>
          <w:b/>
          <w:sz w:val="28"/>
          <w:szCs w:val="28"/>
        </w:rPr>
        <w:t xml:space="preserve"> </w:t>
      </w:r>
    </w:p>
    <w:p w:rsid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П</w:t>
      </w:r>
      <w:r w:rsidRPr="004666C6">
        <w:rPr>
          <w:rFonts w:ascii="Times New Roman" w:hAnsi="Times New Roman"/>
          <w:sz w:val="28"/>
          <w:szCs w:val="28"/>
        </w:rPr>
        <w:t>ривозные</w:t>
      </w:r>
    </w:p>
    <w:p w:rsid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 xml:space="preserve">«Аркадий </w:t>
      </w:r>
      <w:proofErr w:type="spellStart"/>
      <w:r>
        <w:rPr>
          <w:rFonts w:ascii="Times New Roman" w:hAnsi="Times New Roman"/>
          <w:sz w:val="28"/>
          <w:szCs w:val="28"/>
        </w:rPr>
        <w:t>Паравозов</w:t>
      </w:r>
      <w:proofErr w:type="spellEnd"/>
      <w:r>
        <w:rPr>
          <w:rFonts w:ascii="Times New Roman" w:hAnsi="Times New Roman"/>
          <w:sz w:val="28"/>
          <w:szCs w:val="28"/>
        </w:rPr>
        <w:t xml:space="preserve"> спешит на помощь»;</w:t>
      </w:r>
    </w:p>
    <w:p w:rsid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«Безопасность в школьном автобусе»;</w:t>
      </w:r>
    </w:p>
    <w:p w:rsid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«Безопасность на дорогах»;</w:t>
      </w:r>
    </w:p>
    <w:p w:rsid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«Дорога в школу»;</w:t>
      </w:r>
    </w:p>
    <w:p w:rsid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«Правила велосипедиста»;</w:t>
      </w:r>
    </w:p>
    <w:p w:rsidR="004666C6" w:rsidRPr="004666C6" w:rsidRDefault="004666C6" w:rsidP="004666C6">
      <w:pPr>
        <w:pStyle w:val="a3"/>
        <w:numPr>
          <w:ilvl w:val="0"/>
          <w:numId w:val="4"/>
        </w:numPr>
        <w:rPr>
          <w:rFonts w:ascii="Times New Roman" w:hAnsi="Times New Roman"/>
          <w:sz w:val="28"/>
          <w:szCs w:val="28"/>
        </w:rPr>
      </w:pPr>
      <w:r>
        <w:rPr>
          <w:rFonts w:ascii="Times New Roman" w:hAnsi="Times New Roman"/>
          <w:sz w:val="28"/>
          <w:szCs w:val="28"/>
        </w:rPr>
        <w:t>«Правила дорожной безопасности для пешеходов»</w:t>
      </w:r>
    </w:p>
    <w:p w:rsidR="004666C6" w:rsidRPr="00427049" w:rsidRDefault="004666C6" w:rsidP="004666C6">
      <w:pPr>
        <w:pStyle w:val="a3"/>
        <w:rPr>
          <w:rFonts w:ascii="Times New Roman" w:hAnsi="Times New Roman"/>
          <w:sz w:val="28"/>
          <w:szCs w:val="28"/>
        </w:rPr>
      </w:pPr>
    </w:p>
    <w:p w:rsidR="004666C6" w:rsidRPr="00427049" w:rsidRDefault="004666C6" w:rsidP="004666C6">
      <w:pP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r w:rsidRPr="003B0F76">
        <w:rPr>
          <w:b/>
          <w:sz w:val="28"/>
          <w:szCs w:val="28"/>
        </w:rPr>
        <w:lastRenderedPageBreak/>
        <w:t>Методическая копилка</w:t>
      </w:r>
    </w:p>
    <w:p w:rsidR="004666C6" w:rsidRDefault="004666C6" w:rsidP="004666C6">
      <w:pPr>
        <w:jc w:val="center"/>
        <w:rPr>
          <w:sz w:val="28"/>
          <w:szCs w:val="28"/>
        </w:rPr>
      </w:pPr>
      <w:r w:rsidRPr="003B0F76">
        <w:rPr>
          <w:b/>
          <w:sz w:val="28"/>
          <w:szCs w:val="28"/>
        </w:rPr>
        <w:t xml:space="preserve"> </w:t>
      </w:r>
      <w:r>
        <w:rPr>
          <w:sz w:val="28"/>
          <w:szCs w:val="28"/>
        </w:rPr>
        <w:t xml:space="preserve">(перечень методических рекомендаций, памяток и др.) </w:t>
      </w:r>
    </w:p>
    <w:p w:rsidR="004666C6" w:rsidRDefault="004666C6" w:rsidP="004666C6">
      <w:pPr>
        <w:rPr>
          <w:sz w:val="28"/>
          <w:szCs w:val="28"/>
        </w:rPr>
      </w:pPr>
    </w:p>
    <w:p w:rsidR="004666C6" w:rsidRDefault="004666C6" w:rsidP="004666C6">
      <w:pPr>
        <w:jc w:val="both"/>
        <w:rPr>
          <w:sz w:val="28"/>
          <w:szCs w:val="28"/>
        </w:rPr>
      </w:pPr>
      <w:r>
        <w:rPr>
          <w:noProof/>
          <w:sz w:val="28"/>
          <w:szCs w:val="28"/>
        </w:rPr>
        <w:drawing>
          <wp:inline distT="0" distB="0" distL="0" distR="0">
            <wp:extent cx="5958840" cy="4480560"/>
            <wp:effectExtent l="19050" t="0" r="3810" b="0"/>
            <wp:docPr id="1" name="Рисунок 1" descr="nWTPr3Uh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Pr3UhDiU"/>
                    <pic:cNvPicPr>
                      <a:picLocks noChangeAspect="1" noChangeArrowheads="1"/>
                    </pic:cNvPicPr>
                  </pic:nvPicPr>
                  <pic:blipFill>
                    <a:blip r:embed="rId5" cstate="print"/>
                    <a:srcRect/>
                    <a:stretch>
                      <a:fillRect/>
                    </a:stretch>
                  </pic:blipFill>
                  <pic:spPr bwMode="auto">
                    <a:xfrm>
                      <a:off x="0" y="0"/>
                      <a:ext cx="5958840" cy="4480560"/>
                    </a:xfrm>
                    <a:prstGeom prst="rect">
                      <a:avLst/>
                    </a:prstGeom>
                    <a:noFill/>
                    <a:ln w="9525">
                      <a:noFill/>
                      <a:miter lim="800000"/>
                      <a:headEnd/>
                      <a:tailEnd/>
                    </a:ln>
                  </pic:spPr>
                </pic:pic>
              </a:graphicData>
            </a:graphic>
          </wp:inline>
        </w:drawing>
      </w:r>
    </w:p>
    <w:p w:rsidR="004666C6" w:rsidRDefault="004666C6" w:rsidP="004666C6">
      <w:pPr>
        <w:jc w:val="both"/>
        <w:rPr>
          <w:sz w:val="28"/>
          <w:szCs w:val="28"/>
        </w:rPr>
      </w:pPr>
    </w:p>
    <w:p w:rsidR="004666C6" w:rsidRDefault="004666C6" w:rsidP="004666C6">
      <w:pPr>
        <w:jc w:val="both"/>
        <w:rPr>
          <w:sz w:val="28"/>
          <w:szCs w:val="28"/>
        </w:rPr>
      </w:pPr>
      <w:r>
        <w:rPr>
          <w:noProof/>
          <w:sz w:val="28"/>
          <w:szCs w:val="28"/>
        </w:rPr>
        <w:drawing>
          <wp:inline distT="0" distB="0" distL="0" distR="0">
            <wp:extent cx="5958840" cy="4434840"/>
            <wp:effectExtent l="19050" t="0" r="3810" b="0"/>
            <wp:docPr id="2" name="Рисунок 2" descr="Копия (2) nWTPr3Uh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пия (2) nWTPr3UhDiU"/>
                    <pic:cNvPicPr>
                      <a:picLocks noChangeAspect="1" noChangeArrowheads="1"/>
                    </pic:cNvPicPr>
                  </pic:nvPicPr>
                  <pic:blipFill>
                    <a:blip r:embed="rId6" cstate="print"/>
                    <a:srcRect/>
                    <a:stretch>
                      <a:fillRect/>
                    </a:stretch>
                  </pic:blipFill>
                  <pic:spPr bwMode="auto">
                    <a:xfrm>
                      <a:off x="0" y="0"/>
                      <a:ext cx="5958840" cy="4434840"/>
                    </a:xfrm>
                    <a:prstGeom prst="rect">
                      <a:avLst/>
                    </a:prstGeom>
                    <a:noFill/>
                    <a:ln w="9525">
                      <a:noFill/>
                      <a:miter lim="800000"/>
                      <a:headEnd/>
                      <a:tailEnd/>
                    </a:ln>
                  </pic:spPr>
                </pic:pic>
              </a:graphicData>
            </a:graphic>
          </wp:inline>
        </w:drawing>
      </w:r>
    </w:p>
    <w:p w:rsidR="004666C6" w:rsidRDefault="004666C6" w:rsidP="004666C6">
      <w:pPr>
        <w:jc w:val="both"/>
        <w:rPr>
          <w:sz w:val="28"/>
          <w:szCs w:val="28"/>
        </w:rPr>
      </w:pPr>
    </w:p>
    <w:p w:rsidR="004666C6" w:rsidRDefault="004666C6" w:rsidP="004666C6">
      <w:pPr>
        <w:jc w:val="both"/>
        <w:rPr>
          <w:sz w:val="28"/>
          <w:szCs w:val="28"/>
        </w:rPr>
      </w:pPr>
    </w:p>
    <w:p w:rsidR="004666C6" w:rsidRPr="00491803" w:rsidRDefault="004666C6" w:rsidP="004666C6">
      <w:pPr>
        <w:ind w:right="-552"/>
        <w:jc w:val="both"/>
        <w:rPr>
          <w:b/>
          <w:sz w:val="36"/>
          <w:szCs w:val="36"/>
        </w:rPr>
      </w:pPr>
      <w:r>
        <w:rPr>
          <w:sz w:val="28"/>
          <w:szCs w:val="28"/>
        </w:rPr>
        <w:lastRenderedPageBreak/>
        <w:t xml:space="preserve">                                 </w:t>
      </w:r>
      <w:r>
        <w:rPr>
          <w:b/>
          <w:sz w:val="36"/>
          <w:szCs w:val="36"/>
        </w:rPr>
        <w:t xml:space="preserve">  </w:t>
      </w:r>
      <w:r w:rsidRPr="00491803">
        <w:rPr>
          <w:b/>
          <w:sz w:val="36"/>
          <w:szCs w:val="36"/>
        </w:rPr>
        <w:t xml:space="preserve">Памятка для родителей </w:t>
      </w:r>
    </w:p>
    <w:p w:rsidR="004666C6" w:rsidRPr="000C6220" w:rsidRDefault="004666C6" w:rsidP="004666C6">
      <w:pPr>
        <w:ind w:right="-552"/>
        <w:jc w:val="both"/>
        <w:rPr>
          <w:sz w:val="28"/>
          <w:szCs w:val="28"/>
        </w:rPr>
      </w:pPr>
      <w:r w:rsidRPr="000C6220">
        <w:rPr>
          <w:sz w:val="28"/>
          <w:szCs w:val="28"/>
        </w:rPr>
        <w:t xml:space="preserve">Уважаемые родители! </w:t>
      </w:r>
    </w:p>
    <w:p w:rsidR="004666C6" w:rsidRPr="000C6220" w:rsidRDefault="004666C6" w:rsidP="004666C6">
      <w:pPr>
        <w:ind w:right="-552"/>
        <w:jc w:val="both"/>
        <w:rPr>
          <w:sz w:val="28"/>
          <w:szCs w:val="28"/>
        </w:rPr>
      </w:pPr>
      <w:r w:rsidRPr="000C6220">
        <w:rPr>
          <w:sz w:val="28"/>
          <w:szCs w:val="28"/>
        </w:rPr>
        <w:t xml:space="preserve"> 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 </w:t>
      </w:r>
    </w:p>
    <w:p w:rsidR="004666C6" w:rsidRPr="000C6220" w:rsidRDefault="004666C6" w:rsidP="004666C6">
      <w:pPr>
        <w:ind w:right="-552"/>
        <w:jc w:val="both"/>
        <w:rPr>
          <w:sz w:val="28"/>
          <w:szCs w:val="28"/>
        </w:rPr>
      </w:pPr>
      <w:r w:rsidRPr="000C6220">
        <w:rPr>
          <w:sz w:val="28"/>
          <w:szCs w:val="28"/>
        </w:rPr>
        <w:t xml:space="preserve">Регулярно повторяйте детям следующие установки: </w:t>
      </w:r>
    </w:p>
    <w:p w:rsidR="004666C6" w:rsidRPr="000C6220" w:rsidRDefault="004666C6" w:rsidP="004666C6">
      <w:pPr>
        <w:ind w:right="-552"/>
        <w:jc w:val="both"/>
        <w:rPr>
          <w:sz w:val="28"/>
          <w:szCs w:val="28"/>
        </w:rPr>
      </w:pPr>
      <w:r w:rsidRPr="000C6220">
        <w:rPr>
          <w:sz w:val="28"/>
          <w:szCs w:val="28"/>
        </w:rPr>
        <w:t xml:space="preserve"> перед тем как выйти на проезжую часть, остановись и скажи себе: “Будь осторожен”; </w:t>
      </w:r>
    </w:p>
    <w:p w:rsidR="004666C6" w:rsidRPr="000C6220" w:rsidRDefault="004666C6" w:rsidP="004666C6">
      <w:pPr>
        <w:ind w:right="-552"/>
        <w:jc w:val="both"/>
        <w:rPr>
          <w:sz w:val="28"/>
          <w:szCs w:val="28"/>
        </w:rPr>
      </w:pPr>
      <w:r w:rsidRPr="000C6220">
        <w:rPr>
          <w:sz w:val="28"/>
          <w:szCs w:val="28"/>
        </w:rPr>
        <w:t xml:space="preserve"> никогда не выбегай на дорогу перед приближающимся автомобилем: водитель не может остановить машину сразу; </w:t>
      </w:r>
    </w:p>
    <w:p w:rsidR="004666C6" w:rsidRPr="000C6220" w:rsidRDefault="004666C6" w:rsidP="004666C6">
      <w:pPr>
        <w:numPr>
          <w:ilvl w:val="0"/>
          <w:numId w:val="3"/>
        </w:numPr>
        <w:ind w:left="142" w:right="-552" w:hanging="11"/>
        <w:jc w:val="both"/>
        <w:rPr>
          <w:sz w:val="28"/>
          <w:szCs w:val="28"/>
        </w:rPr>
      </w:pPr>
      <w:r w:rsidRPr="000C6220">
        <w:rPr>
          <w:sz w:val="28"/>
          <w:szCs w:val="28"/>
        </w:rPr>
        <w:t>перед тем как выйти на проезжую часть, убедитесь, что слева, справа и сзади, если это перекресток, нет</w:t>
      </w:r>
    </w:p>
    <w:p w:rsidR="004666C6" w:rsidRPr="000C6220" w:rsidRDefault="004666C6" w:rsidP="004666C6">
      <w:pPr>
        <w:numPr>
          <w:ilvl w:val="0"/>
          <w:numId w:val="3"/>
        </w:numPr>
        <w:ind w:left="142" w:right="-552" w:hanging="11"/>
        <w:jc w:val="both"/>
        <w:rPr>
          <w:sz w:val="28"/>
          <w:szCs w:val="28"/>
        </w:rPr>
      </w:pPr>
      <w:r w:rsidRPr="000C6220">
        <w:rPr>
          <w:sz w:val="28"/>
          <w:szCs w:val="28"/>
        </w:rPr>
        <w:t xml:space="preserve">приближающегося транспорта; </w:t>
      </w:r>
    </w:p>
    <w:p w:rsidR="004666C6" w:rsidRPr="000C6220" w:rsidRDefault="004666C6" w:rsidP="004666C6">
      <w:pPr>
        <w:numPr>
          <w:ilvl w:val="0"/>
          <w:numId w:val="3"/>
        </w:numPr>
        <w:ind w:left="142" w:right="-552" w:hanging="11"/>
        <w:jc w:val="both"/>
        <w:rPr>
          <w:sz w:val="28"/>
          <w:szCs w:val="28"/>
        </w:rPr>
      </w:pPr>
      <w:r w:rsidRPr="000C6220">
        <w:rPr>
          <w:sz w:val="28"/>
          <w:szCs w:val="28"/>
        </w:rPr>
        <w:t xml:space="preserve">выйдя из автобуса, троллейбуса и трамвая, не обходи его спереди или сзади – подожди, пока он отъедет. </w:t>
      </w:r>
    </w:p>
    <w:p w:rsidR="004666C6" w:rsidRPr="000C6220" w:rsidRDefault="004666C6" w:rsidP="004666C6">
      <w:pPr>
        <w:numPr>
          <w:ilvl w:val="0"/>
          <w:numId w:val="3"/>
        </w:numPr>
        <w:ind w:left="142" w:right="-552" w:hanging="11"/>
        <w:jc w:val="both"/>
        <w:rPr>
          <w:sz w:val="28"/>
          <w:szCs w:val="28"/>
        </w:rPr>
      </w:pPr>
      <w:r w:rsidRPr="000C6220">
        <w:rPr>
          <w:sz w:val="28"/>
          <w:szCs w:val="28"/>
        </w:rPr>
        <w:t xml:space="preserve">Найди пешеходный переход, а если его нет, осмотрись по сторонам и при отсутствии машин переходи </w:t>
      </w:r>
    </w:p>
    <w:p w:rsidR="004666C6" w:rsidRPr="000C6220" w:rsidRDefault="004666C6" w:rsidP="004666C6">
      <w:pPr>
        <w:numPr>
          <w:ilvl w:val="0"/>
          <w:numId w:val="3"/>
        </w:numPr>
        <w:ind w:left="142" w:right="-552" w:hanging="11"/>
        <w:jc w:val="both"/>
        <w:rPr>
          <w:sz w:val="28"/>
          <w:szCs w:val="28"/>
        </w:rPr>
      </w:pPr>
      <w:r w:rsidRPr="000C6220">
        <w:rPr>
          <w:sz w:val="28"/>
          <w:szCs w:val="28"/>
        </w:rPr>
        <w:t>дорогу, если нет пешеходного перехода. В этом месте водитель не ожидает пешеходов и не может мгновенно</w:t>
      </w:r>
    </w:p>
    <w:p w:rsidR="004666C6" w:rsidRPr="000C6220" w:rsidRDefault="004666C6" w:rsidP="004666C6">
      <w:pPr>
        <w:numPr>
          <w:ilvl w:val="0"/>
          <w:numId w:val="3"/>
        </w:numPr>
        <w:ind w:left="142" w:right="-552" w:hanging="11"/>
        <w:jc w:val="both"/>
        <w:rPr>
          <w:sz w:val="28"/>
          <w:szCs w:val="28"/>
        </w:rPr>
      </w:pPr>
      <w:r w:rsidRPr="000C6220">
        <w:rPr>
          <w:sz w:val="28"/>
          <w:szCs w:val="28"/>
        </w:rPr>
        <w:t xml:space="preserve">остановить автомобиль; </w:t>
      </w:r>
    </w:p>
    <w:p w:rsidR="004666C6" w:rsidRPr="000C6220" w:rsidRDefault="004666C6" w:rsidP="004666C6">
      <w:pPr>
        <w:numPr>
          <w:ilvl w:val="0"/>
          <w:numId w:val="2"/>
        </w:numPr>
        <w:ind w:left="142" w:right="-552" w:hanging="11"/>
        <w:jc w:val="both"/>
        <w:rPr>
          <w:sz w:val="28"/>
          <w:szCs w:val="28"/>
        </w:rPr>
      </w:pPr>
      <w:r w:rsidRPr="000C6220">
        <w:rPr>
          <w:sz w:val="28"/>
          <w:szCs w:val="28"/>
        </w:rPr>
        <w:t xml:space="preserve">не выезжайте на улицы и дороги на роликовых коньках, велосипеде, самокате, санках; </w:t>
      </w:r>
    </w:p>
    <w:p w:rsidR="004666C6" w:rsidRPr="000C6220" w:rsidRDefault="004666C6" w:rsidP="004666C6">
      <w:pPr>
        <w:numPr>
          <w:ilvl w:val="0"/>
          <w:numId w:val="2"/>
        </w:numPr>
        <w:ind w:left="142" w:right="-552" w:hanging="11"/>
        <w:jc w:val="both"/>
        <w:rPr>
          <w:sz w:val="28"/>
          <w:szCs w:val="28"/>
        </w:rPr>
      </w:pPr>
      <w:r w:rsidRPr="000C6220">
        <w:rPr>
          <w:sz w:val="28"/>
          <w:szCs w:val="28"/>
        </w:rPr>
        <w:t xml:space="preserve">не играйте в мяч и другие игры рядом с проезжей частью. Для игр есть двор, детская площадка или стадион; </w:t>
      </w:r>
    </w:p>
    <w:p w:rsidR="004666C6" w:rsidRPr="000C6220" w:rsidRDefault="004666C6" w:rsidP="004666C6">
      <w:pPr>
        <w:numPr>
          <w:ilvl w:val="0"/>
          <w:numId w:val="2"/>
        </w:numPr>
        <w:ind w:left="142" w:right="-552" w:hanging="11"/>
        <w:jc w:val="both"/>
        <w:rPr>
          <w:sz w:val="28"/>
          <w:szCs w:val="28"/>
        </w:rPr>
      </w:pPr>
      <w:r w:rsidRPr="000C6220">
        <w:rPr>
          <w:sz w:val="28"/>
          <w:szCs w:val="28"/>
        </w:rPr>
        <w:t xml:space="preserve">переходи дорогу только поперек, а не наискосок, иначе ты будешь дольше находиться на ней и можешь </w:t>
      </w:r>
    </w:p>
    <w:p w:rsidR="004666C6" w:rsidRPr="000C6220" w:rsidRDefault="004666C6" w:rsidP="004666C6">
      <w:pPr>
        <w:numPr>
          <w:ilvl w:val="0"/>
          <w:numId w:val="2"/>
        </w:numPr>
        <w:ind w:left="142" w:right="-552" w:hanging="11"/>
        <w:jc w:val="both"/>
        <w:rPr>
          <w:sz w:val="28"/>
          <w:szCs w:val="28"/>
        </w:rPr>
      </w:pPr>
      <w:r w:rsidRPr="000C6220">
        <w:rPr>
          <w:sz w:val="28"/>
          <w:szCs w:val="28"/>
        </w:rPr>
        <w:t xml:space="preserve">попасть под машину; </w:t>
      </w:r>
    </w:p>
    <w:p w:rsidR="004666C6" w:rsidRPr="000C6220" w:rsidRDefault="004666C6" w:rsidP="004666C6">
      <w:pPr>
        <w:numPr>
          <w:ilvl w:val="0"/>
          <w:numId w:val="2"/>
        </w:numPr>
        <w:ind w:left="142" w:right="-552" w:hanging="11"/>
        <w:jc w:val="both"/>
        <w:rPr>
          <w:sz w:val="28"/>
          <w:szCs w:val="28"/>
        </w:rPr>
      </w:pPr>
      <w:r w:rsidRPr="000C6220">
        <w:rPr>
          <w:sz w:val="28"/>
          <w:szCs w:val="28"/>
        </w:rPr>
        <w:t xml:space="preserve">никогда не спеши, знай, что бежать по дороге нельзя; </w:t>
      </w:r>
    </w:p>
    <w:p w:rsidR="004666C6" w:rsidRPr="000C6220" w:rsidRDefault="004666C6" w:rsidP="004666C6">
      <w:pPr>
        <w:numPr>
          <w:ilvl w:val="0"/>
          <w:numId w:val="1"/>
        </w:numPr>
        <w:ind w:left="142" w:right="-552" w:firstLine="0"/>
        <w:jc w:val="both"/>
        <w:rPr>
          <w:sz w:val="28"/>
          <w:szCs w:val="28"/>
        </w:rPr>
      </w:pPr>
      <w:r w:rsidRPr="000C6220">
        <w:rPr>
          <w:sz w:val="28"/>
          <w:szCs w:val="28"/>
        </w:rPr>
        <w:t xml:space="preserve">когда выходишь с другими детьми на проезжую часть, не болтай, сосредоточься и скажи себе и ребятам: “Будьте осторожны”. </w:t>
      </w:r>
    </w:p>
    <w:p w:rsidR="004666C6" w:rsidRPr="000C6220" w:rsidRDefault="004666C6" w:rsidP="004666C6">
      <w:pPr>
        <w:ind w:right="-552"/>
        <w:jc w:val="both"/>
        <w:rPr>
          <w:sz w:val="28"/>
          <w:szCs w:val="28"/>
        </w:rPr>
      </w:pPr>
      <w:r w:rsidRPr="000C6220">
        <w:rPr>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 </w:t>
      </w:r>
    </w:p>
    <w:p w:rsidR="004666C6" w:rsidRPr="000C6220" w:rsidRDefault="004666C6" w:rsidP="004666C6">
      <w:pPr>
        <w:ind w:right="-552"/>
        <w:jc w:val="both"/>
        <w:rPr>
          <w:sz w:val="28"/>
          <w:szCs w:val="28"/>
        </w:rPr>
      </w:pPr>
      <w:r w:rsidRPr="000C6220">
        <w:rPr>
          <w:sz w:val="28"/>
          <w:szCs w:val="28"/>
        </w:rPr>
        <w:t xml:space="preserve">• Используйте побудительные мотивы безопасного поведения: </w:t>
      </w:r>
    </w:p>
    <w:p w:rsidR="004666C6" w:rsidRPr="000C6220" w:rsidRDefault="004666C6" w:rsidP="004666C6">
      <w:pPr>
        <w:numPr>
          <w:ilvl w:val="0"/>
          <w:numId w:val="1"/>
        </w:numPr>
        <w:ind w:left="142" w:right="-552" w:firstLine="0"/>
        <w:jc w:val="both"/>
        <w:rPr>
          <w:sz w:val="28"/>
          <w:szCs w:val="28"/>
        </w:rPr>
      </w:pPr>
      <w:r w:rsidRPr="000C6220">
        <w:rPr>
          <w:sz w:val="28"/>
          <w:szCs w:val="28"/>
        </w:rPr>
        <w:t xml:space="preserve">нежелание ребенка огорчать родителей неправильными действиями; </w:t>
      </w:r>
    </w:p>
    <w:p w:rsidR="004666C6" w:rsidRPr="00491803" w:rsidRDefault="004666C6" w:rsidP="004666C6">
      <w:pPr>
        <w:numPr>
          <w:ilvl w:val="0"/>
          <w:numId w:val="1"/>
        </w:numPr>
        <w:tabs>
          <w:tab w:val="left" w:pos="142"/>
        </w:tabs>
        <w:ind w:left="142" w:right="-552" w:firstLine="0"/>
        <w:jc w:val="both"/>
        <w:rPr>
          <w:sz w:val="28"/>
          <w:szCs w:val="28"/>
        </w:rPr>
      </w:pPr>
      <w:r w:rsidRPr="000C6220">
        <w:rPr>
          <w:sz w:val="28"/>
          <w:szCs w:val="28"/>
        </w:rPr>
        <w:t xml:space="preserve">осознание возможных последствий </w:t>
      </w:r>
      <w:proofErr w:type="gramStart"/>
      <w:r w:rsidRPr="000C6220">
        <w:rPr>
          <w:sz w:val="28"/>
          <w:szCs w:val="28"/>
        </w:rPr>
        <w:t>неправильного</w:t>
      </w:r>
      <w:proofErr w:type="gramEnd"/>
      <w:r w:rsidRPr="000C6220">
        <w:rPr>
          <w:sz w:val="28"/>
          <w:szCs w:val="28"/>
        </w:rPr>
        <w:t xml:space="preserve"> поведении, которое может приводить к несчастным </w:t>
      </w:r>
      <w:r w:rsidRPr="00491803">
        <w:rPr>
          <w:sz w:val="28"/>
          <w:szCs w:val="28"/>
        </w:rPr>
        <w:t xml:space="preserve">случаям и авариям. </w:t>
      </w:r>
    </w:p>
    <w:p w:rsidR="004666C6" w:rsidRPr="000C6220" w:rsidRDefault="004666C6" w:rsidP="004666C6">
      <w:pPr>
        <w:ind w:left="64" w:right="-552"/>
        <w:jc w:val="both"/>
        <w:rPr>
          <w:sz w:val="28"/>
          <w:szCs w:val="28"/>
        </w:rPr>
      </w:pPr>
      <w:r w:rsidRPr="000C6220">
        <w:rPr>
          <w:sz w:val="28"/>
          <w:szCs w:val="28"/>
        </w:rPr>
        <w:t xml:space="preserve">Сами знайте и выполняйте правила движения, будьте для детей примером дисциплинированности на улице. </w:t>
      </w:r>
    </w:p>
    <w:p w:rsidR="004666C6" w:rsidRPr="000C6220" w:rsidRDefault="004666C6" w:rsidP="004666C6">
      <w:pPr>
        <w:ind w:right="-552"/>
        <w:jc w:val="both"/>
        <w:rPr>
          <w:sz w:val="28"/>
          <w:szCs w:val="28"/>
        </w:rPr>
      </w:pPr>
    </w:p>
    <w:p w:rsidR="004666C6" w:rsidRPr="00491803" w:rsidRDefault="004666C6" w:rsidP="004666C6">
      <w:pPr>
        <w:ind w:right="-552"/>
        <w:jc w:val="both"/>
        <w:rPr>
          <w:b/>
          <w:sz w:val="28"/>
          <w:szCs w:val="28"/>
        </w:rPr>
      </w:pPr>
      <w:r>
        <w:rPr>
          <w:sz w:val="28"/>
          <w:szCs w:val="28"/>
        </w:rPr>
        <w:t xml:space="preserve">                                              </w:t>
      </w:r>
      <w:r w:rsidRPr="00491803">
        <w:rPr>
          <w:b/>
          <w:sz w:val="28"/>
          <w:szCs w:val="28"/>
        </w:rPr>
        <w:t xml:space="preserve">УВАЖАЕМЫЕ РОДИТЕЛИ! </w:t>
      </w:r>
    </w:p>
    <w:p w:rsidR="004666C6" w:rsidRPr="000C6220" w:rsidRDefault="004666C6" w:rsidP="004666C6">
      <w:pPr>
        <w:ind w:right="-552"/>
        <w:jc w:val="both"/>
        <w:rPr>
          <w:sz w:val="28"/>
          <w:szCs w:val="28"/>
        </w:rPr>
      </w:pPr>
      <w:r w:rsidRPr="000C6220">
        <w:rPr>
          <w:sz w:val="28"/>
          <w:szCs w:val="28"/>
        </w:rPr>
        <w:t>Вы всегда заняты своими делами и заботами, всегда испытываете нехватку времени. И все-таки... Несмотря</w:t>
      </w:r>
      <w:r>
        <w:rPr>
          <w:sz w:val="28"/>
          <w:szCs w:val="28"/>
        </w:rPr>
        <w:t xml:space="preserve"> </w:t>
      </w:r>
      <w:r w:rsidRPr="000C6220">
        <w:rPr>
          <w:sz w:val="28"/>
          <w:szCs w:val="28"/>
        </w:rPr>
        <w:t xml:space="preserve">на свои заботы, не забывайте о тех, кто нуждается в вашей помощи, совете. </w:t>
      </w:r>
    </w:p>
    <w:p w:rsidR="004666C6" w:rsidRPr="000C6220" w:rsidRDefault="004666C6" w:rsidP="004666C6">
      <w:pPr>
        <w:ind w:right="-552"/>
        <w:jc w:val="both"/>
        <w:rPr>
          <w:sz w:val="28"/>
          <w:szCs w:val="28"/>
        </w:rPr>
      </w:pPr>
      <w:r w:rsidRPr="000C6220">
        <w:rPr>
          <w:sz w:val="28"/>
          <w:szCs w:val="28"/>
        </w:rPr>
        <w:t xml:space="preserve">Ежегодно на дорогах области погибает более 40 и травмируется около 500 детей. Вдумайтесь в эти страшные цифры. Вдумайтесь в смысл горьких слов: «Ребенок </w:t>
      </w:r>
      <w:r w:rsidRPr="000C6220">
        <w:rPr>
          <w:sz w:val="28"/>
          <w:szCs w:val="28"/>
        </w:rPr>
        <w:lastRenderedPageBreak/>
        <w:t xml:space="preserve">погиб под колесами автомобиля», «Ребенок остался инвалидом в результате полученного увечья в дорожном происшествии». </w:t>
      </w:r>
    </w:p>
    <w:p w:rsidR="004666C6" w:rsidRPr="00491803" w:rsidRDefault="004666C6" w:rsidP="004666C6">
      <w:pPr>
        <w:ind w:right="-552"/>
        <w:jc w:val="both"/>
        <w:rPr>
          <w:sz w:val="28"/>
          <w:szCs w:val="28"/>
        </w:rPr>
      </w:pPr>
      <w:r w:rsidRPr="000C6220">
        <w:rPr>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 Вот почему, обращаясь сегодня к вам, мамы и папы, мы хотим напомнить: всякий раз, когда вы отправляете</w:t>
      </w:r>
      <w:r>
        <w:rPr>
          <w:sz w:val="28"/>
          <w:szCs w:val="28"/>
        </w:rPr>
        <w:t xml:space="preserve">   </w:t>
      </w:r>
      <w:r w:rsidRPr="000C6220">
        <w:rPr>
          <w:sz w:val="28"/>
          <w:szCs w:val="28"/>
        </w:rPr>
        <w:t xml:space="preserve">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w:t>
      </w:r>
      <w:proofErr w:type="spellStart"/>
      <w:r w:rsidRPr="000C6220">
        <w:rPr>
          <w:sz w:val="28"/>
          <w:szCs w:val="28"/>
        </w:rPr>
        <w:t>попытаетсясам</w:t>
      </w:r>
      <w:proofErr w:type="spellEnd"/>
      <w:r w:rsidRPr="000C6220">
        <w:rPr>
          <w:sz w:val="28"/>
          <w:szCs w:val="28"/>
        </w:rPr>
        <w:t xml:space="preserve"> найти правильное решение. Если он не прав, объясните ему ошибку, наведите на правильный ответ. И не забывайте, что личный пример – самая доходчивая форма обучения</w:t>
      </w:r>
      <w:r w:rsidRPr="000C6220">
        <w:t xml:space="preserve"> </w:t>
      </w:r>
    </w:p>
    <w:p w:rsidR="004666C6" w:rsidRDefault="004666C6" w:rsidP="004666C6">
      <w:pPr>
        <w:ind w:right="-552"/>
        <w:jc w:val="both"/>
        <w:rPr>
          <w:b/>
        </w:rPr>
      </w:pPr>
      <w:r w:rsidRPr="00491803">
        <w:rPr>
          <w:b/>
        </w:rPr>
        <w:t xml:space="preserve">                                                    </w:t>
      </w:r>
    </w:p>
    <w:p w:rsidR="004666C6" w:rsidRPr="00491803" w:rsidRDefault="004666C6" w:rsidP="004666C6">
      <w:pPr>
        <w:ind w:right="-552"/>
        <w:jc w:val="both"/>
        <w:rPr>
          <w:b/>
          <w:sz w:val="28"/>
          <w:szCs w:val="28"/>
        </w:rPr>
      </w:pPr>
      <w:r>
        <w:rPr>
          <w:b/>
        </w:rPr>
        <w:t xml:space="preserve">                                                  </w:t>
      </w:r>
      <w:r w:rsidRPr="00491803">
        <w:rPr>
          <w:b/>
        </w:rPr>
        <w:t xml:space="preserve"> </w:t>
      </w:r>
      <w:r w:rsidRPr="00491803">
        <w:rPr>
          <w:b/>
          <w:sz w:val="28"/>
          <w:szCs w:val="28"/>
        </w:rPr>
        <w:t xml:space="preserve">ПАМЯТКА РОДИТЕЛЯМ </w:t>
      </w:r>
    </w:p>
    <w:p w:rsidR="004666C6" w:rsidRPr="000C6220" w:rsidRDefault="004666C6" w:rsidP="004666C6">
      <w:pPr>
        <w:ind w:right="-552"/>
        <w:jc w:val="both"/>
        <w:rPr>
          <w:sz w:val="28"/>
          <w:szCs w:val="28"/>
        </w:rPr>
      </w:pPr>
      <w:r w:rsidRPr="000C6220">
        <w:rPr>
          <w:sz w:val="28"/>
          <w:szCs w:val="28"/>
        </w:rPr>
        <w:t xml:space="preserve">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 </w:t>
      </w:r>
    </w:p>
    <w:p w:rsidR="004666C6" w:rsidRPr="000C6220" w:rsidRDefault="004666C6" w:rsidP="004666C6">
      <w:pPr>
        <w:ind w:right="-552"/>
        <w:jc w:val="both"/>
        <w:rPr>
          <w:sz w:val="28"/>
          <w:szCs w:val="28"/>
        </w:rPr>
      </w:pPr>
      <w:r w:rsidRPr="000C6220">
        <w:rPr>
          <w:sz w:val="28"/>
          <w:szCs w:val="28"/>
        </w:rPr>
        <w:t xml:space="preserve">- переходят проезжую часть на красный сигнал светофора; </w:t>
      </w:r>
    </w:p>
    <w:p w:rsidR="004666C6" w:rsidRPr="000C6220" w:rsidRDefault="004666C6" w:rsidP="004666C6">
      <w:pPr>
        <w:ind w:right="-552"/>
        <w:jc w:val="both"/>
        <w:rPr>
          <w:sz w:val="28"/>
          <w:szCs w:val="28"/>
        </w:rPr>
      </w:pPr>
      <w:r w:rsidRPr="000C6220">
        <w:rPr>
          <w:sz w:val="28"/>
          <w:szCs w:val="28"/>
        </w:rPr>
        <w:t xml:space="preserve">- допускают игры и катание на велосипеде по дорогам с оживленным транспортным движением; </w:t>
      </w:r>
    </w:p>
    <w:p w:rsidR="004666C6" w:rsidRPr="000C6220" w:rsidRDefault="004666C6" w:rsidP="004666C6">
      <w:pPr>
        <w:ind w:right="-552"/>
        <w:jc w:val="both"/>
        <w:rPr>
          <w:sz w:val="28"/>
          <w:szCs w:val="28"/>
        </w:rPr>
      </w:pPr>
      <w:r w:rsidRPr="000C6220">
        <w:rPr>
          <w:sz w:val="28"/>
          <w:szCs w:val="28"/>
        </w:rPr>
        <w:t xml:space="preserve">- неправильно обходят стоящий транспорт; </w:t>
      </w:r>
    </w:p>
    <w:p w:rsidR="004666C6" w:rsidRPr="000C6220" w:rsidRDefault="004666C6" w:rsidP="004666C6">
      <w:pPr>
        <w:ind w:right="-552"/>
        <w:jc w:val="both"/>
        <w:rPr>
          <w:sz w:val="28"/>
          <w:szCs w:val="28"/>
        </w:rPr>
      </w:pPr>
      <w:r w:rsidRPr="000C6220">
        <w:rPr>
          <w:sz w:val="28"/>
          <w:szCs w:val="28"/>
        </w:rPr>
        <w:t xml:space="preserve">- играют на проезжей части дорог; </w:t>
      </w:r>
    </w:p>
    <w:p w:rsidR="004666C6" w:rsidRPr="000C6220" w:rsidRDefault="004666C6" w:rsidP="004666C6">
      <w:pPr>
        <w:ind w:right="-552"/>
        <w:jc w:val="both"/>
        <w:rPr>
          <w:sz w:val="28"/>
          <w:szCs w:val="28"/>
        </w:rPr>
      </w:pPr>
      <w:r w:rsidRPr="000C6220">
        <w:rPr>
          <w:sz w:val="28"/>
          <w:szCs w:val="28"/>
        </w:rPr>
        <w:t xml:space="preserve">- переходят дорогу в неустановленном месте и перед близко идущим транспортом. </w:t>
      </w:r>
    </w:p>
    <w:p w:rsidR="004666C6" w:rsidRPr="00491803" w:rsidRDefault="004666C6" w:rsidP="004666C6">
      <w:pPr>
        <w:ind w:right="-552"/>
        <w:jc w:val="both"/>
        <w:rPr>
          <w:b/>
          <w:sz w:val="28"/>
          <w:szCs w:val="28"/>
        </w:rPr>
      </w:pPr>
      <w:r w:rsidRPr="000C6220">
        <w:rPr>
          <w:sz w:val="28"/>
          <w:szCs w:val="28"/>
        </w:rPr>
        <w:t xml:space="preserve">В целях безопасности ваших детей на дороге с детства приучайте ребенка к уважению </w:t>
      </w:r>
      <w:r w:rsidRPr="00491803">
        <w:rPr>
          <w:b/>
          <w:sz w:val="28"/>
          <w:szCs w:val="28"/>
        </w:rPr>
        <w:t>ПРАВИЛ ДОРОЖНОГО ДВИЖЕНИЯ</w:t>
      </w:r>
      <w:r w:rsidRPr="000C6220">
        <w:rPr>
          <w:sz w:val="28"/>
          <w:szCs w:val="28"/>
        </w:rPr>
        <w:t>, воспитывайте в нем чувства осторожности и осмотрительности. Проводите эту работу не от случая к случаю, а последовательно и ежедневно. 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4666C6" w:rsidRPr="000C6220" w:rsidRDefault="004666C6" w:rsidP="004666C6">
      <w:pPr>
        <w:ind w:right="-552"/>
        <w:jc w:val="both"/>
        <w:rPr>
          <w:sz w:val="28"/>
          <w:szCs w:val="28"/>
        </w:rPr>
      </w:pPr>
      <w:r w:rsidRPr="000C6220">
        <w:rPr>
          <w:sz w:val="28"/>
          <w:szCs w:val="28"/>
        </w:rPr>
        <w:t xml:space="preserve">Находясь на улице с ребенком: </w:t>
      </w:r>
    </w:p>
    <w:p w:rsidR="004666C6" w:rsidRPr="000C6220" w:rsidRDefault="004666C6" w:rsidP="004666C6">
      <w:pPr>
        <w:ind w:right="-552"/>
        <w:jc w:val="both"/>
        <w:rPr>
          <w:sz w:val="28"/>
          <w:szCs w:val="28"/>
        </w:rPr>
      </w:pPr>
      <w:r w:rsidRPr="000C6220">
        <w:rPr>
          <w:sz w:val="28"/>
          <w:szCs w:val="28"/>
        </w:rPr>
        <w:t xml:space="preserve">- На проезжей части не </w:t>
      </w:r>
      <w:proofErr w:type="gramStart"/>
      <w:r w:rsidRPr="000C6220">
        <w:rPr>
          <w:sz w:val="28"/>
          <w:szCs w:val="28"/>
        </w:rPr>
        <w:t>спешите</w:t>
      </w:r>
      <w:proofErr w:type="gramEnd"/>
      <w:r w:rsidRPr="000C6220">
        <w:rPr>
          <w:sz w:val="28"/>
          <w:szCs w:val="28"/>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 </w:t>
      </w:r>
    </w:p>
    <w:p w:rsidR="004666C6" w:rsidRPr="000C6220" w:rsidRDefault="004666C6" w:rsidP="004666C6">
      <w:pPr>
        <w:ind w:right="-552"/>
        <w:jc w:val="both"/>
        <w:rPr>
          <w:sz w:val="28"/>
          <w:szCs w:val="28"/>
        </w:rPr>
      </w:pPr>
      <w:r w:rsidRPr="000C6220">
        <w:rPr>
          <w:sz w:val="28"/>
          <w:szCs w:val="28"/>
        </w:rPr>
        <w:t xml:space="preserve">- Выходя на проезжую часть, прекращайте разговоры, ребенок должен привыкнуть, что при переходе улицы разговоры излишни. </w:t>
      </w:r>
    </w:p>
    <w:p w:rsidR="004666C6" w:rsidRPr="000C6220" w:rsidRDefault="004666C6" w:rsidP="004666C6">
      <w:pPr>
        <w:ind w:right="-552"/>
        <w:jc w:val="both"/>
        <w:rPr>
          <w:sz w:val="28"/>
          <w:szCs w:val="28"/>
        </w:rPr>
      </w:pPr>
      <w:r w:rsidRPr="000C6220">
        <w:rPr>
          <w:sz w:val="28"/>
          <w:szCs w:val="28"/>
        </w:rPr>
        <w:t>- Никогда не переходите улицу наискосок, подчеркивайте ребенку всякий раз, что идете строго поперек улицы. 207- Никогда не переходите улицу на красный свет или желтый сигнал светофора. Если ребенок сделает это</w:t>
      </w:r>
      <w:r>
        <w:rPr>
          <w:sz w:val="28"/>
          <w:szCs w:val="28"/>
        </w:rPr>
        <w:t xml:space="preserve"> </w:t>
      </w:r>
      <w:r w:rsidRPr="000C6220">
        <w:rPr>
          <w:sz w:val="28"/>
          <w:szCs w:val="28"/>
        </w:rPr>
        <w:t xml:space="preserve">с вами, он тем более сделает это без вас. </w:t>
      </w:r>
    </w:p>
    <w:p w:rsidR="004666C6" w:rsidRPr="000C6220" w:rsidRDefault="004666C6" w:rsidP="004666C6">
      <w:pPr>
        <w:ind w:right="-552"/>
        <w:jc w:val="both"/>
        <w:rPr>
          <w:sz w:val="28"/>
          <w:szCs w:val="28"/>
        </w:rPr>
      </w:pPr>
      <w:r w:rsidRPr="000C6220">
        <w:rPr>
          <w:sz w:val="28"/>
          <w:szCs w:val="28"/>
        </w:rPr>
        <w:t xml:space="preserve">- Переходите улицу только на пешеходных переходах или на перекрестках по линии тротуаров. </w:t>
      </w:r>
    </w:p>
    <w:p w:rsidR="004666C6" w:rsidRPr="000C6220" w:rsidRDefault="004666C6" w:rsidP="004666C6">
      <w:pPr>
        <w:ind w:right="-552"/>
        <w:jc w:val="both"/>
        <w:rPr>
          <w:sz w:val="28"/>
          <w:szCs w:val="28"/>
        </w:rPr>
      </w:pPr>
      <w:r w:rsidRPr="000C6220">
        <w:rPr>
          <w:sz w:val="28"/>
          <w:szCs w:val="28"/>
        </w:rPr>
        <w:t xml:space="preserve">- Если вы приучите детей </w:t>
      </w:r>
      <w:proofErr w:type="gramStart"/>
      <w:r w:rsidRPr="000C6220">
        <w:rPr>
          <w:sz w:val="28"/>
          <w:szCs w:val="28"/>
        </w:rPr>
        <w:t>ходить</w:t>
      </w:r>
      <w:proofErr w:type="gramEnd"/>
      <w:r w:rsidRPr="000C6220">
        <w:rPr>
          <w:sz w:val="28"/>
          <w:szCs w:val="28"/>
        </w:rPr>
        <w:t xml:space="preserve"> где придется, никакая школа не будет в силах его переучить. </w:t>
      </w:r>
    </w:p>
    <w:p w:rsidR="004666C6" w:rsidRPr="000C6220" w:rsidRDefault="004666C6" w:rsidP="004666C6">
      <w:pPr>
        <w:ind w:right="-552"/>
        <w:jc w:val="both"/>
        <w:rPr>
          <w:sz w:val="28"/>
          <w:szCs w:val="28"/>
        </w:rPr>
      </w:pPr>
      <w:r w:rsidRPr="000C6220">
        <w:rPr>
          <w:sz w:val="28"/>
          <w:szCs w:val="28"/>
        </w:rPr>
        <w:t>- Из автобуса, трамвая, такси старайтесь выходить первым, впереди ребенка, в противном случае он может</w:t>
      </w:r>
      <w:r>
        <w:rPr>
          <w:sz w:val="28"/>
          <w:szCs w:val="28"/>
        </w:rPr>
        <w:t xml:space="preserve"> </w:t>
      </w:r>
      <w:r w:rsidRPr="000C6220">
        <w:rPr>
          <w:sz w:val="28"/>
          <w:szCs w:val="28"/>
        </w:rPr>
        <w:t xml:space="preserve">упасть или выбежать на проезжую часть улицы. </w:t>
      </w:r>
    </w:p>
    <w:p w:rsidR="004666C6" w:rsidRPr="000C6220" w:rsidRDefault="004666C6" w:rsidP="004666C6">
      <w:pPr>
        <w:ind w:right="-552"/>
        <w:jc w:val="both"/>
        <w:rPr>
          <w:sz w:val="28"/>
          <w:szCs w:val="28"/>
        </w:rPr>
      </w:pPr>
      <w:r w:rsidRPr="000C6220">
        <w:rPr>
          <w:sz w:val="28"/>
          <w:szCs w:val="28"/>
        </w:rPr>
        <w:t xml:space="preserve">-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 </w:t>
      </w:r>
    </w:p>
    <w:p w:rsidR="004666C6" w:rsidRPr="000C6220" w:rsidRDefault="004666C6" w:rsidP="004666C6">
      <w:pPr>
        <w:ind w:right="-552"/>
        <w:jc w:val="both"/>
        <w:rPr>
          <w:sz w:val="28"/>
          <w:szCs w:val="28"/>
        </w:rPr>
      </w:pPr>
      <w:r w:rsidRPr="000C6220">
        <w:rPr>
          <w:sz w:val="28"/>
          <w:szCs w:val="28"/>
        </w:rPr>
        <w:lastRenderedPageBreak/>
        <w:t xml:space="preserve">-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 </w:t>
      </w:r>
    </w:p>
    <w:p w:rsidR="004666C6" w:rsidRPr="000C6220" w:rsidRDefault="004666C6" w:rsidP="004666C6">
      <w:pPr>
        <w:ind w:right="-552"/>
        <w:jc w:val="both"/>
        <w:rPr>
          <w:sz w:val="28"/>
          <w:szCs w:val="28"/>
        </w:rPr>
      </w:pPr>
      <w:r w:rsidRPr="000C6220">
        <w:rPr>
          <w:sz w:val="28"/>
          <w:szCs w:val="28"/>
        </w:rPr>
        <w:t>- Не выходите с ребенком из-за машины или из-за кустов, не осмотрев предварительно улицу, это типичная</w:t>
      </w:r>
      <w:r>
        <w:rPr>
          <w:sz w:val="28"/>
          <w:szCs w:val="28"/>
        </w:rPr>
        <w:t xml:space="preserve"> </w:t>
      </w:r>
      <w:r w:rsidRPr="000C6220">
        <w:rPr>
          <w:sz w:val="28"/>
          <w:szCs w:val="28"/>
        </w:rPr>
        <w:t xml:space="preserve">ошибка детей, и надо, чтобы они ее не повторяли. </w:t>
      </w:r>
    </w:p>
    <w:p w:rsidR="004666C6" w:rsidRPr="000C6220" w:rsidRDefault="004666C6" w:rsidP="004666C6">
      <w:pPr>
        <w:ind w:right="-552"/>
        <w:jc w:val="both"/>
        <w:rPr>
          <w:sz w:val="28"/>
          <w:szCs w:val="28"/>
        </w:rPr>
      </w:pPr>
      <w:r w:rsidRPr="000C6220">
        <w:rPr>
          <w:sz w:val="28"/>
          <w:szCs w:val="28"/>
        </w:rPr>
        <w:t xml:space="preserve">- Не посылайте ребенка переходить или пересекать улицу впереди вас - этим вы обучаете его идти через улицу, не глядя по сторонам. </w:t>
      </w:r>
    </w:p>
    <w:p w:rsidR="004666C6" w:rsidRPr="000C6220" w:rsidRDefault="004666C6" w:rsidP="004666C6">
      <w:pPr>
        <w:ind w:right="-552"/>
        <w:jc w:val="both"/>
        <w:rPr>
          <w:sz w:val="28"/>
          <w:szCs w:val="28"/>
        </w:rPr>
      </w:pPr>
      <w:r w:rsidRPr="000C6220">
        <w:rPr>
          <w:sz w:val="28"/>
          <w:szCs w:val="28"/>
        </w:rPr>
        <w:t xml:space="preserve">- Маленького ребенка надо крепко держать за руку, быть готовым удержать при попытке вырваться. Это типичная причина несчастных случаев. </w:t>
      </w:r>
    </w:p>
    <w:p w:rsidR="004666C6" w:rsidRPr="00B927A0" w:rsidRDefault="004666C6" w:rsidP="004666C6">
      <w:pPr>
        <w:ind w:right="-552"/>
        <w:jc w:val="both"/>
        <w:rPr>
          <w:i/>
          <w:sz w:val="28"/>
          <w:szCs w:val="28"/>
        </w:rPr>
      </w:pPr>
      <w:r>
        <w:rPr>
          <w:sz w:val="28"/>
          <w:szCs w:val="28"/>
        </w:rPr>
        <w:t xml:space="preserve">                                    </w:t>
      </w:r>
      <w:r w:rsidRPr="00B927A0">
        <w:rPr>
          <w:i/>
          <w:sz w:val="28"/>
          <w:szCs w:val="28"/>
        </w:rPr>
        <w:t xml:space="preserve">Учите ребенка смотреть: </w:t>
      </w:r>
    </w:p>
    <w:p w:rsidR="004666C6" w:rsidRPr="000C6220" w:rsidRDefault="004666C6" w:rsidP="004666C6">
      <w:pPr>
        <w:ind w:right="-552"/>
        <w:jc w:val="both"/>
        <w:rPr>
          <w:sz w:val="28"/>
          <w:szCs w:val="28"/>
        </w:rPr>
      </w:pPr>
      <w:r w:rsidRPr="000C6220">
        <w:rPr>
          <w:sz w:val="28"/>
          <w:szCs w:val="28"/>
        </w:rPr>
        <w:t xml:space="preserve">-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 </w:t>
      </w:r>
    </w:p>
    <w:p w:rsidR="004666C6" w:rsidRPr="000C6220" w:rsidRDefault="004666C6" w:rsidP="004666C6">
      <w:pPr>
        <w:ind w:right="-552"/>
        <w:jc w:val="both"/>
        <w:rPr>
          <w:sz w:val="28"/>
          <w:szCs w:val="28"/>
        </w:rPr>
      </w:pPr>
      <w:r w:rsidRPr="000C6220">
        <w:rPr>
          <w:sz w:val="28"/>
          <w:szCs w:val="28"/>
        </w:rPr>
        <w:t xml:space="preserve">-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 </w:t>
      </w:r>
    </w:p>
    <w:p w:rsidR="004666C6" w:rsidRPr="000C6220" w:rsidRDefault="004666C6" w:rsidP="004666C6">
      <w:pPr>
        <w:ind w:right="-552"/>
        <w:jc w:val="both"/>
        <w:rPr>
          <w:sz w:val="28"/>
          <w:szCs w:val="28"/>
        </w:rPr>
      </w:pPr>
      <w:r w:rsidRPr="000C6220">
        <w:rPr>
          <w:sz w:val="28"/>
          <w:szCs w:val="28"/>
        </w:rPr>
        <w:t>- Смотреть «</w:t>
      </w:r>
      <w:proofErr w:type="spellStart"/>
      <w:r w:rsidRPr="000C6220">
        <w:rPr>
          <w:sz w:val="28"/>
          <w:szCs w:val="28"/>
        </w:rPr>
        <w:t>налево-направо</w:t>
      </w:r>
      <w:proofErr w:type="spellEnd"/>
      <w:r w:rsidRPr="000C6220">
        <w:rPr>
          <w:sz w:val="28"/>
          <w:szCs w:val="28"/>
        </w:rPr>
        <w:t xml:space="preserve">» при переходе улицы иногда надо несколько раз, так как обстановка на дороге, улице может измениться.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 Учите ребенка предвидеть скрытую опасность: </w:t>
      </w:r>
    </w:p>
    <w:p w:rsidR="004666C6" w:rsidRPr="000C6220" w:rsidRDefault="004666C6" w:rsidP="004666C6">
      <w:pPr>
        <w:ind w:right="-552"/>
        <w:jc w:val="both"/>
        <w:rPr>
          <w:sz w:val="28"/>
          <w:szCs w:val="28"/>
        </w:rPr>
      </w:pPr>
      <w:r w:rsidRPr="000C6220">
        <w:rPr>
          <w:sz w:val="28"/>
          <w:szCs w:val="28"/>
        </w:rPr>
        <w:t xml:space="preserve">- Неоднократно покажите ребенку с тротуара стоящий автобус (спереди) и внезапно выезжающую из-за него попутную машину. </w:t>
      </w:r>
    </w:p>
    <w:p w:rsidR="004666C6" w:rsidRPr="000C6220" w:rsidRDefault="004666C6" w:rsidP="004666C6">
      <w:pPr>
        <w:ind w:right="-552"/>
        <w:jc w:val="both"/>
        <w:rPr>
          <w:sz w:val="28"/>
          <w:szCs w:val="28"/>
        </w:rPr>
      </w:pPr>
      <w:r w:rsidRPr="000C6220">
        <w:rPr>
          <w:sz w:val="28"/>
          <w:szCs w:val="28"/>
        </w:rPr>
        <w:t xml:space="preserve">- Стоящий грузовик - и внезапно выезжающую из-за него другую машину. </w:t>
      </w:r>
    </w:p>
    <w:p w:rsidR="004666C6" w:rsidRPr="00491803" w:rsidRDefault="004666C6" w:rsidP="004666C6">
      <w:pPr>
        <w:ind w:right="-552"/>
        <w:jc w:val="both"/>
        <w:rPr>
          <w:sz w:val="28"/>
          <w:szCs w:val="28"/>
        </w:rPr>
      </w:pPr>
      <w:r w:rsidRPr="000C6220">
        <w:rPr>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r w:rsidRPr="000C6220">
        <w:t xml:space="preserve"> </w:t>
      </w:r>
    </w:p>
    <w:p w:rsidR="004666C6" w:rsidRDefault="004666C6" w:rsidP="004666C6">
      <w:pPr>
        <w:ind w:right="-552"/>
        <w:jc w:val="both"/>
      </w:pPr>
    </w:p>
    <w:p w:rsidR="004666C6" w:rsidRPr="00491803" w:rsidRDefault="004666C6" w:rsidP="004666C6">
      <w:pPr>
        <w:ind w:right="-552"/>
        <w:jc w:val="both"/>
        <w:rPr>
          <w:b/>
          <w:sz w:val="28"/>
          <w:szCs w:val="28"/>
        </w:rPr>
      </w:pPr>
      <w:r w:rsidRPr="00491803">
        <w:rPr>
          <w:b/>
        </w:rPr>
        <w:t xml:space="preserve">                            </w:t>
      </w:r>
      <w:r w:rsidRPr="00491803">
        <w:rPr>
          <w:b/>
          <w:sz w:val="28"/>
          <w:szCs w:val="28"/>
        </w:rPr>
        <w:t xml:space="preserve">ЛЕТО. КАНИКУЛЫ. БЕЗОПАСНОСТЬ. </w:t>
      </w:r>
    </w:p>
    <w:p w:rsidR="004666C6" w:rsidRPr="000C6220" w:rsidRDefault="004666C6" w:rsidP="004666C6">
      <w:pPr>
        <w:ind w:right="-552"/>
        <w:jc w:val="both"/>
        <w:rPr>
          <w:sz w:val="28"/>
          <w:szCs w:val="28"/>
        </w:rPr>
      </w:pPr>
      <w:r w:rsidRPr="000C6220">
        <w:rPr>
          <w:sz w:val="28"/>
          <w:szCs w:val="28"/>
        </w:rPr>
        <w:t xml:space="preserve">• А </w:t>
      </w:r>
      <w:proofErr w:type="gramStart"/>
      <w:r w:rsidRPr="000C6220">
        <w:rPr>
          <w:sz w:val="28"/>
          <w:szCs w:val="28"/>
        </w:rPr>
        <w:t>безопасность</w:t>
      </w:r>
      <w:proofErr w:type="gramEnd"/>
      <w:r w:rsidRPr="000C6220">
        <w:rPr>
          <w:sz w:val="28"/>
          <w:szCs w:val="28"/>
        </w:rPr>
        <w:t xml:space="preserve"> — какая? В первую очередь дорожная. Если ты пошёл гулять — ты пешеход. Поехал на велосипеде, скутере, мотоцикле — водитель транспортного средства. Сел в автомобиль, а может быть, в автобус, троллейбус, трамвай — ты пассажир. И для твоей безопасности давно разработаны умные правила поведения на дороге. </w:t>
      </w:r>
    </w:p>
    <w:p w:rsidR="004666C6" w:rsidRPr="000C6220" w:rsidRDefault="004666C6" w:rsidP="004666C6">
      <w:pPr>
        <w:ind w:right="-552"/>
        <w:jc w:val="both"/>
        <w:rPr>
          <w:sz w:val="28"/>
          <w:szCs w:val="28"/>
        </w:rPr>
      </w:pPr>
      <w:r w:rsidRPr="000C6220">
        <w:rPr>
          <w:sz w:val="28"/>
          <w:szCs w:val="28"/>
        </w:rPr>
        <w:t xml:space="preserve">• Садясь в автомашину, обязательно пристёгивайся ремнём безопасности, даже если сидишь на заднем сиденье; знай, что столкновение машин при скорости даже 50 км/час равносильно падению с третьего этажа. Поэтому, не пристёгиваясь ремнём безопасности, ты как бы играешь на маленьком балконе без перил. </w:t>
      </w:r>
    </w:p>
    <w:p w:rsidR="004666C6" w:rsidRPr="000C6220" w:rsidRDefault="004666C6" w:rsidP="004666C6">
      <w:pPr>
        <w:ind w:right="-552"/>
        <w:jc w:val="both"/>
        <w:rPr>
          <w:sz w:val="28"/>
          <w:szCs w:val="28"/>
        </w:rPr>
      </w:pPr>
      <w:r w:rsidRPr="000C6220">
        <w:rPr>
          <w:sz w:val="28"/>
          <w:szCs w:val="28"/>
        </w:rPr>
        <w:t xml:space="preserve">• Напомни родителям, чтобы и они не забывали всегда пристёгиваться, помоги младшей сестрёнке или </w:t>
      </w:r>
      <w:r>
        <w:rPr>
          <w:sz w:val="28"/>
          <w:szCs w:val="28"/>
        </w:rPr>
        <w:t>б</w:t>
      </w:r>
      <w:r w:rsidRPr="000C6220">
        <w:rPr>
          <w:sz w:val="28"/>
          <w:szCs w:val="28"/>
        </w:rPr>
        <w:t xml:space="preserve">ратишке сесть в специальное кресло или надеть специальное удерживающее устройство. </w:t>
      </w:r>
    </w:p>
    <w:p w:rsidR="004666C6" w:rsidRPr="000C6220" w:rsidRDefault="004666C6" w:rsidP="004666C6">
      <w:pPr>
        <w:ind w:right="-552"/>
        <w:jc w:val="both"/>
        <w:rPr>
          <w:sz w:val="28"/>
          <w:szCs w:val="28"/>
        </w:rPr>
      </w:pPr>
      <w:r w:rsidRPr="000C6220">
        <w:rPr>
          <w:sz w:val="28"/>
          <w:szCs w:val="28"/>
        </w:rPr>
        <w:t xml:space="preserve">• Выходи из машины только со стороны тротуара, так ты будешь защищён от проезжающих мимо машин. </w:t>
      </w:r>
    </w:p>
    <w:p w:rsidR="004666C6" w:rsidRPr="000C6220" w:rsidRDefault="004666C6" w:rsidP="004666C6">
      <w:pPr>
        <w:ind w:right="-552"/>
        <w:jc w:val="both"/>
        <w:rPr>
          <w:sz w:val="28"/>
          <w:szCs w:val="28"/>
        </w:rPr>
      </w:pPr>
      <w:r w:rsidRPr="000C6220">
        <w:rPr>
          <w:sz w:val="28"/>
          <w:szCs w:val="28"/>
        </w:rPr>
        <w:t xml:space="preserve">• Катайся на велосипеде только в безопасных местах вдали от дорог — в парках, во дворах, на велодорожках. </w:t>
      </w:r>
    </w:p>
    <w:p w:rsidR="004666C6" w:rsidRPr="000C6220" w:rsidRDefault="004666C6" w:rsidP="004666C6">
      <w:pPr>
        <w:ind w:right="-552"/>
        <w:jc w:val="both"/>
        <w:rPr>
          <w:sz w:val="28"/>
          <w:szCs w:val="28"/>
        </w:rPr>
      </w:pPr>
      <w:r w:rsidRPr="000C6220">
        <w:rPr>
          <w:sz w:val="28"/>
          <w:szCs w:val="28"/>
        </w:rPr>
        <w:t xml:space="preserve">• Катаясь на велосипеде, надевай шлем, чтобы защитить голову в случае падения. Даже если ты прекрасно владеешь велосипедом, не гоняй на нём «без рук». Не </w:t>
      </w:r>
      <w:r w:rsidRPr="000C6220">
        <w:rPr>
          <w:sz w:val="28"/>
          <w:szCs w:val="28"/>
        </w:rPr>
        <w:lastRenderedPageBreak/>
        <w:t xml:space="preserve">сажай на багажник или на раму </w:t>
      </w:r>
      <w:proofErr w:type="gramStart"/>
      <w:r w:rsidRPr="000C6220">
        <w:rPr>
          <w:sz w:val="28"/>
          <w:szCs w:val="28"/>
        </w:rPr>
        <w:t>велика</w:t>
      </w:r>
      <w:proofErr w:type="gramEnd"/>
      <w:r w:rsidRPr="000C6220">
        <w:rPr>
          <w:sz w:val="28"/>
          <w:szCs w:val="28"/>
        </w:rPr>
        <w:t xml:space="preserve"> друга или подругу: это опасно, поэтому запрещено правилами. </w:t>
      </w:r>
    </w:p>
    <w:p w:rsidR="004666C6" w:rsidRPr="000C6220" w:rsidRDefault="004666C6" w:rsidP="004666C6">
      <w:pPr>
        <w:ind w:right="-552"/>
        <w:jc w:val="both"/>
        <w:rPr>
          <w:sz w:val="28"/>
          <w:szCs w:val="28"/>
        </w:rPr>
      </w:pPr>
      <w:r w:rsidRPr="000C6220">
        <w:rPr>
          <w:sz w:val="28"/>
          <w:szCs w:val="28"/>
        </w:rPr>
        <w:t xml:space="preserve">• Выезжать на дорогу можно, если тебе уже 14 лет. В таком случае тебе необходимо выучить Правила дорожного движения и неукоснительно их выполнять. </w:t>
      </w:r>
    </w:p>
    <w:p w:rsidR="004666C6" w:rsidRPr="000C6220" w:rsidRDefault="004666C6" w:rsidP="004666C6">
      <w:pPr>
        <w:ind w:right="-552"/>
        <w:jc w:val="both"/>
        <w:rPr>
          <w:sz w:val="28"/>
          <w:szCs w:val="28"/>
        </w:rPr>
      </w:pPr>
      <w:r w:rsidRPr="000C6220">
        <w:rPr>
          <w:sz w:val="28"/>
          <w:szCs w:val="28"/>
        </w:rPr>
        <w:t xml:space="preserve">• Никогда не выезжай на проезжую часть на роликах или </w:t>
      </w:r>
      <w:proofErr w:type="spellStart"/>
      <w:r w:rsidRPr="000C6220">
        <w:rPr>
          <w:sz w:val="28"/>
          <w:szCs w:val="28"/>
        </w:rPr>
        <w:t>скейтах</w:t>
      </w:r>
      <w:proofErr w:type="spellEnd"/>
      <w:r w:rsidRPr="000C6220">
        <w:rPr>
          <w:sz w:val="28"/>
          <w:szCs w:val="28"/>
        </w:rPr>
        <w:t xml:space="preserve"> и не катайся на них по тротуарам! Катайся только в специально отведённых для этого местах — парках, на дорожках, площадках. </w:t>
      </w:r>
    </w:p>
    <w:p w:rsidR="004666C6" w:rsidRPr="000C6220" w:rsidRDefault="004666C6" w:rsidP="004666C6">
      <w:pPr>
        <w:ind w:right="-552"/>
        <w:jc w:val="both"/>
        <w:rPr>
          <w:sz w:val="28"/>
          <w:szCs w:val="28"/>
        </w:rPr>
      </w:pPr>
      <w:r w:rsidRPr="000C6220">
        <w:rPr>
          <w:sz w:val="28"/>
          <w:szCs w:val="28"/>
        </w:rPr>
        <w:t xml:space="preserve">• Всегда носи средства защиты: шлем, налокотники, наколенники, защиту для запястий рук. Не цепляйся к велосипеду и не проси друзей подтолкнуть тебя посильнее — это опасно. </w:t>
      </w:r>
    </w:p>
    <w:p w:rsidR="004666C6" w:rsidRPr="000C6220" w:rsidRDefault="004666C6" w:rsidP="004666C6">
      <w:pPr>
        <w:ind w:right="-552"/>
        <w:jc w:val="both"/>
        <w:rPr>
          <w:sz w:val="28"/>
          <w:szCs w:val="28"/>
        </w:rPr>
      </w:pPr>
      <w:r w:rsidRPr="000C6220">
        <w:rPr>
          <w:sz w:val="28"/>
          <w:szCs w:val="28"/>
        </w:rPr>
        <w:t xml:space="preserve">• Никогда не играй в мяч, не гуляй с собакой рядом с дорогой. Это тоже опасно. </w:t>
      </w:r>
    </w:p>
    <w:p w:rsidR="004666C6" w:rsidRPr="000C6220" w:rsidRDefault="004666C6" w:rsidP="004666C6">
      <w:pPr>
        <w:ind w:right="-552"/>
        <w:jc w:val="both"/>
        <w:rPr>
          <w:sz w:val="28"/>
          <w:szCs w:val="28"/>
        </w:rPr>
      </w:pPr>
      <w:r w:rsidRPr="000C6220">
        <w:rPr>
          <w:sz w:val="28"/>
          <w:szCs w:val="28"/>
        </w:rPr>
        <w:t>• Летом многие родители вывозят детей в сельскую местность. Туда, где вдоль дороги не бегут тротуары, где нет ни велосипедных, ни пешеходных дорожек, а часто — и обочин. Вы думаете, там нет и транспорта? Ошибаетесь! И транспорт есть, и опасность ДТП есть тоже. А значит... Правильно! Выполняем основные правила безопасности.</w:t>
      </w:r>
    </w:p>
    <w:p w:rsidR="004666C6" w:rsidRPr="000C6220" w:rsidRDefault="004666C6" w:rsidP="004666C6">
      <w:pPr>
        <w:ind w:right="-552"/>
        <w:jc w:val="both"/>
        <w:rPr>
          <w:sz w:val="28"/>
          <w:szCs w:val="28"/>
        </w:rPr>
      </w:pPr>
      <w:r w:rsidRPr="000C6220">
        <w:rPr>
          <w:sz w:val="28"/>
          <w:szCs w:val="28"/>
        </w:rPr>
        <w:t xml:space="preserve">• Если на дороге нет тротуара, пешеходных дорожек — иди по тропинке вдоль дороги или по обочине. И — навстречу движению. В тёмное время суток или при плохой видимости на одежде должен быть </w:t>
      </w:r>
      <w:proofErr w:type="spellStart"/>
      <w:r w:rsidRPr="000C6220">
        <w:rPr>
          <w:sz w:val="28"/>
          <w:szCs w:val="28"/>
        </w:rPr>
        <w:t>фликер</w:t>
      </w:r>
      <w:proofErr w:type="spellEnd"/>
      <w:r w:rsidRPr="000C6220">
        <w:rPr>
          <w:sz w:val="28"/>
          <w:szCs w:val="28"/>
        </w:rPr>
        <w:t xml:space="preserve">. Он сделает тебя видимым водителю машины. </w:t>
      </w:r>
    </w:p>
    <w:p w:rsidR="004666C6" w:rsidRPr="000C6220" w:rsidRDefault="004666C6" w:rsidP="004666C6">
      <w:pPr>
        <w:ind w:right="-552"/>
        <w:jc w:val="both"/>
        <w:rPr>
          <w:sz w:val="28"/>
          <w:szCs w:val="28"/>
        </w:rPr>
      </w:pPr>
      <w:r w:rsidRPr="000C6220">
        <w:rPr>
          <w:sz w:val="28"/>
          <w:szCs w:val="28"/>
        </w:rPr>
        <w:t>• Поблизости нет перехода или перекрёстка? Переходи дорогу под прямым углом к краю проезжей части и только там, где нет разделительной полосы и ограждений. И — вспомни главное правило: дорога должна хорошо просматриваться в обе стороны.</w:t>
      </w:r>
    </w:p>
    <w:p w:rsidR="004666C6" w:rsidRDefault="004666C6" w:rsidP="004666C6">
      <w:pPr>
        <w:ind w:right="-552"/>
        <w:jc w:val="both"/>
        <w:rPr>
          <w:sz w:val="28"/>
          <w:szCs w:val="28"/>
        </w:rPr>
      </w:pPr>
      <w:r w:rsidRPr="000C6220">
        <w:rPr>
          <w:sz w:val="28"/>
          <w:szCs w:val="28"/>
        </w:rPr>
        <w:t>• Помни: за городом нет светофоров, мало дорожных знаков, различия между проезжей частью и пешеходной зоной не так заметны. А значит, удвой, утрой своё внимание на дороге.</w:t>
      </w:r>
    </w:p>
    <w:p w:rsidR="004666C6" w:rsidRDefault="004666C6" w:rsidP="004666C6">
      <w:pPr>
        <w:jc w:val="both"/>
        <w:rPr>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4666C6" w:rsidRDefault="004666C6" w:rsidP="004666C6">
      <w:pPr>
        <w:jc w:val="center"/>
        <w:rPr>
          <w:b/>
          <w:sz w:val="28"/>
          <w:szCs w:val="28"/>
        </w:rPr>
      </w:pPr>
    </w:p>
    <w:p w:rsidR="002E346E" w:rsidRDefault="002E346E"/>
    <w:sectPr w:rsidR="002E346E" w:rsidSect="004666C6">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4151"/>
    <w:multiLevelType w:val="hybridMultilevel"/>
    <w:tmpl w:val="0CEAC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C4D8D"/>
    <w:multiLevelType w:val="hybridMultilevel"/>
    <w:tmpl w:val="31D056AA"/>
    <w:lvl w:ilvl="0" w:tplc="A69C5A5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57ABD"/>
    <w:multiLevelType w:val="hybridMultilevel"/>
    <w:tmpl w:val="1B10941C"/>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
    <w:nsid w:val="56D32ECC"/>
    <w:multiLevelType w:val="hybridMultilevel"/>
    <w:tmpl w:val="2E1EB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346E"/>
    <w:rsid w:val="002E346E"/>
    <w:rsid w:val="00466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C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666C6"/>
    <w:pPr>
      <w:spacing w:before="100" w:beforeAutospacing="1" w:after="100" w:afterAutospacing="1"/>
      <w:outlineLvl w:val="1"/>
    </w:pPr>
    <w:rPr>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66C6"/>
    <w:rPr>
      <w:rFonts w:ascii="Times New Roman" w:eastAsia="Times New Roman" w:hAnsi="Times New Roman" w:cs="Times New Roman"/>
      <w:b/>
      <w:bCs/>
      <w:sz w:val="36"/>
      <w:szCs w:val="36"/>
      <w:lang/>
    </w:rPr>
  </w:style>
  <w:style w:type="paragraph" w:styleId="a3">
    <w:name w:val="No Spacing"/>
    <w:qFormat/>
    <w:rsid w:val="004666C6"/>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4666C6"/>
    <w:rPr>
      <w:rFonts w:ascii="Tahoma" w:hAnsi="Tahoma" w:cs="Tahoma"/>
      <w:sz w:val="16"/>
      <w:szCs w:val="16"/>
    </w:rPr>
  </w:style>
  <w:style w:type="character" w:customStyle="1" w:styleId="a5">
    <w:name w:val="Текст выноски Знак"/>
    <w:basedOn w:val="a0"/>
    <w:link w:val="a4"/>
    <w:uiPriority w:val="99"/>
    <w:semiHidden/>
    <w:rsid w:val="004666C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2022-08-26T03:27:00Z</cp:lastPrinted>
  <dcterms:created xsi:type="dcterms:W3CDTF">2022-08-26T03:22:00Z</dcterms:created>
  <dcterms:modified xsi:type="dcterms:W3CDTF">2022-08-26T03:30:00Z</dcterms:modified>
</cp:coreProperties>
</file>